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153558D7" w:rsidR="005D0508" w:rsidRPr="00FE2FE4" w:rsidRDefault="0029191F" w:rsidP="0047391C">
      <w:pPr>
        <w:ind w:left="0"/>
        <w:rPr>
          <w:rFonts w:ascii="Arial" w:hAnsi="Arial" w:cs="Arial"/>
          <w:b/>
          <w:sz w:val="28"/>
          <w:szCs w:val="28"/>
        </w:rPr>
      </w:pPr>
      <w:r>
        <w:rPr>
          <w:rFonts w:ascii="Arial" w:hAnsi="Arial" w:cs="Arial"/>
          <w:b/>
          <w:bCs/>
          <w:sz w:val="28"/>
          <w:szCs w:val="28"/>
        </w:rPr>
        <w:t>WESTON COLVILLE</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01FE91FA" w14:textId="6673456F"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lastRenderedPageBreak/>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7A58DE49" w:rsidR="005E1BB0" w:rsidRPr="007821EE" w:rsidRDefault="002406D2" w:rsidP="0047391C">
      <w:pPr>
        <w:pStyle w:val="ListParagraph"/>
        <w:numPr>
          <w:ilvl w:val="2"/>
          <w:numId w:val="1"/>
        </w:numPr>
        <w:ind w:left="0" w:firstLine="0"/>
        <w:rPr>
          <w:rFonts w:ascii="Arial" w:hAnsi="Arial" w:cs="Arial"/>
        </w:rPr>
      </w:pPr>
      <w:r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w:t>
      </w:r>
      <w:proofErr w:type="gramStart"/>
      <w:r w:rsidR="00A16AEF" w:rsidRPr="007821EE">
        <w:rPr>
          <w:rFonts w:ascii="Arial" w:hAnsi="Arial" w:cs="Arial"/>
        </w:rPr>
        <w:t>purposes,</w:t>
      </w:r>
      <w:proofErr w:type="gramEnd"/>
      <w:r w:rsidR="00A16AEF" w:rsidRPr="007821EE">
        <w:rPr>
          <w:rFonts w:ascii="Arial" w:hAnsi="Arial" w:cs="Arial"/>
        </w:rPr>
        <w:t xml:space="preserve"> however reasonable personal use is permitted (reasonable interpreted as in the opinion of </w:t>
      </w:r>
      <w:r w:rsidR="0029191F">
        <w:rPr>
          <w:rFonts w:ascii="Arial" w:hAnsi="Arial" w:cs="Arial"/>
        </w:rPr>
        <w:t>the Council)</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29191F">
        <w:rPr>
          <w:rFonts w:ascii="Arial" w:hAnsi="Arial" w:cs="Arial"/>
        </w:rPr>
        <w:t>S</w:t>
      </w:r>
      <w:r w:rsidR="00417B77" w:rsidRPr="007821EE">
        <w:rPr>
          <w:rFonts w:ascii="Arial" w:hAnsi="Arial" w:cs="Arial"/>
        </w:rPr>
        <w:t>taff</w:t>
      </w:r>
      <w:r w:rsidR="0029191F">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4E6925E7"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023594" w:rsidRPr="007821EE">
        <w:rPr>
          <w:rFonts w:ascii="Arial" w:hAnsi="Arial" w:cs="Arial"/>
        </w:rPr>
        <w:t>staff</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42021F73" w14:textId="77777777" w:rsidR="00482522" w:rsidRPr="007821EE" w:rsidRDefault="00482522" w:rsidP="0047391C">
      <w:pPr>
        <w:pStyle w:val="ListParagraph"/>
        <w:ind w:left="0"/>
        <w:rPr>
          <w:rFonts w:ascii="Arial" w:hAnsi="Arial" w:cs="Arial"/>
        </w:rPr>
      </w:pPr>
    </w:p>
    <w:p w14:paraId="12D0E370" w14:textId="42687D2E" w:rsidR="003247BA" w:rsidRPr="0029191F" w:rsidRDefault="00A16AEF" w:rsidP="0029191F">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w:t>
      </w:r>
      <w:r w:rsidRPr="0029191F">
        <w:rPr>
          <w:rFonts w:ascii="Arial" w:hAnsi="Arial" w:cs="Arial"/>
        </w:rPr>
        <w:t xml:space="preserve">approval of </w:t>
      </w:r>
      <w:r w:rsidR="00BD61B3" w:rsidRPr="0029191F">
        <w:rPr>
          <w:rFonts w:ascii="Arial" w:hAnsi="Arial" w:cs="Arial"/>
        </w:rPr>
        <w:t>t</w:t>
      </w:r>
      <w:r w:rsidR="00BB14B2" w:rsidRPr="0029191F">
        <w:rPr>
          <w:rFonts w:ascii="Arial" w:hAnsi="Arial" w:cs="Arial"/>
        </w:rPr>
        <w:t xml:space="preserve">he </w:t>
      </w:r>
      <w:r w:rsidR="00BD61B3" w:rsidRPr="0029191F">
        <w:rPr>
          <w:rFonts w:ascii="Arial" w:hAnsi="Arial" w:cs="Arial"/>
        </w:rPr>
        <w:t>c</w:t>
      </w:r>
      <w:r w:rsidR="002406D2" w:rsidRPr="0029191F">
        <w:rPr>
          <w:rFonts w:ascii="Arial" w:hAnsi="Arial" w:cs="Arial"/>
        </w:rPr>
        <w:t>ouncil</w:t>
      </w:r>
      <w:r w:rsidRPr="0029191F">
        <w:rPr>
          <w:rFonts w:ascii="Arial" w:hAnsi="Arial" w:cs="Arial"/>
        </w:rPr>
        <w:t>.</w:t>
      </w:r>
      <w:r w:rsidRPr="007821EE">
        <w:rPr>
          <w:rFonts w:ascii="Arial" w:hAnsi="Arial" w:cs="Arial"/>
        </w:rPr>
        <w:t> </w:t>
      </w: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3D971784"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6B35AE12" w14:textId="32ED1EF8"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reported to </w:t>
      </w:r>
      <w:r w:rsidR="0029191F">
        <w:rPr>
          <w:rFonts w:ascii="Arial" w:hAnsi="Arial" w:cs="Arial"/>
        </w:rPr>
        <w:t>the Council</w:t>
      </w:r>
      <w:r w:rsidRPr="007821EE">
        <w:rPr>
          <w:rFonts w:ascii="Arial" w:hAnsi="Arial" w:cs="Arial"/>
        </w:rPr>
        <w:t>. If the loss or damage is due to an act of negligence, the individual responsible may be liable</w:t>
      </w:r>
      <w:r w:rsidR="0029191F">
        <w:rPr>
          <w:rFonts w:ascii="Arial" w:hAnsi="Arial" w:cs="Arial"/>
        </w:rPr>
        <w:t xml:space="preserve"> for </w:t>
      </w:r>
      <w:r w:rsidRPr="007821EE">
        <w:rPr>
          <w:rFonts w:ascii="Arial" w:hAnsi="Arial" w:cs="Arial"/>
        </w:rPr>
        <w:t>the loss/damage. </w:t>
      </w:r>
    </w:p>
    <w:p w14:paraId="0563E42D" w14:textId="77777777" w:rsidR="00482522" w:rsidRPr="007821EE" w:rsidRDefault="00482522" w:rsidP="0047391C">
      <w:pPr>
        <w:pStyle w:val="ListParagraph"/>
        <w:ind w:left="0"/>
        <w:rPr>
          <w:rFonts w:ascii="Arial" w:hAnsi="Arial" w:cs="Arial"/>
        </w:rPr>
      </w:pPr>
    </w:p>
    <w:p w14:paraId="78785256" w14:textId="600001FC"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w:t>
      </w:r>
      <w:r w:rsidRPr="0029191F">
        <w:rPr>
          <w:rFonts w:ascii="Arial" w:hAnsi="Arial" w:cs="Arial"/>
        </w:rPr>
        <w:t xml:space="preserve">permission </w:t>
      </w:r>
      <w:r w:rsidR="00D04C4F" w:rsidRPr="0029191F">
        <w:rPr>
          <w:rFonts w:ascii="Arial" w:hAnsi="Arial" w:cs="Arial"/>
        </w:rPr>
        <w:t>t</w:t>
      </w:r>
      <w:r w:rsidR="008D55B4" w:rsidRPr="0029191F">
        <w:rPr>
          <w:rFonts w:ascii="Arial" w:hAnsi="Arial" w:cs="Arial"/>
        </w:rPr>
        <w:t xml:space="preserve">he </w:t>
      </w:r>
      <w:r w:rsidR="0029191F" w:rsidRPr="0029191F">
        <w:rPr>
          <w:rFonts w:ascii="Arial" w:hAnsi="Arial" w:cs="Arial"/>
        </w:rPr>
        <w:t>C</w:t>
      </w:r>
      <w:r w:rsidR="00221D0E" w:rsidRPr="0029191F">
        <w:rPr>
          <w:rFonts w:ascii="Arial" w:hAnsi="Arial" w:cs="Arial"/>
        </w:rPr>
        <w:t>ouncil</w:t>
      </w:r>
      <w:r w:rsidRPr="0029191F">
        <w:rPr>
          <w:rFonts w:ascii="Arial" w:hAnsi="Arial" w:cs="Arial"/>
        </w:rPr>
        <w:t>.</w:t>
      </w:r>
      <w:r w:rsidRPr="007821EE">
        <w:rPr>
          <w:rFonts w:ascii="Arial" w:hAnsi="Arial" w:cs="Arial"/>
        </w:rPr>
        <w:t xml:space="preserve"> This includes mobile telephones with </w:t>
      </w:r>
      <w:r w:rsidRPr="007821EE">
        <w:rPr>
          <w:rFonts w:ascii="Arial" w:hAnsi="Arial" w:cs="Arial"/>
        </w:rPr>
        <w:lastRenderedPageBreak/>
        <w:t>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39E20D91" w14:textId="77777777" w:rsidR="006441D2" w:rsidRDefault="00A16AEF" w:rsidP="0047391C">
      <w:pPr>
        <w:pStyle w:val="ListParagraph"/>
        <w:ind w:left="0"/>
        <w:rPr>
          <w:rFonts w:ascii="Arial" w:hAnsi="Arial" w:cs="Arial"/>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w:t>
      </w:r>
    </w:p>
    <w:p w14:paraId="22B7A760" w14:textId="77777777" w:rsidR="006441D2" w:rsidRDefault="006441D2" w:rsidP="0047391C">
      <w:pPr>
        <w:pStyle w:val="ListParagraph"/>
        <w:ind w:left="0"/>
        <w:rPr>
          <w:rFonts w:ascii="Arial" w:hAnsi="Arial" w:cs="Arial"/>
        </w:rPr>
      </w:pPr>
    </w:p>
    <w:p w14:paraId="399CEBF5" w14:textId="70D81919" w:rsidR="00A16AEF" w:rsidRPr="006441D2" w:rsidRDefault="006F4602" w:rsidP="006441D2">
      <w:pPr>
        <w:pStyle w:val="ListParagraph"/>
        <w:numPr>
          <w:ilvl w:val="1"/>
          <w:numId w:val="2"/>
        </w:numPr>
        <w:rPr>
          <w:rFonts w:ascii="Arial" w:hAnsi="Arial" w:cs="Arial"/>
          <w:b/>
          <w:bCs/>
        </w:rPr>
      </w:pPr>
      <w:r w:rsidRPr="006441D2">
        <w:rPr>
          <w:rFonts w:ascii="Arial" w:hAnsi="Arial" w:cs="Arial"/>
          <w:b/>
          <w:bCs/>
        </w:rPr>
        <w:tab/>
      </w:r>
      <w:r w:rsidR="00A16AEF" w:rsidRPr="006441D2">
        <w:rPr>
          <w:rFonts w:ascii="Arial" w:hAnsi="Arial" w:cs="Arial"/>
          <w:b/>
          <w:bCs/>
        </w:rPr>
        <w:t>Use of own devices </w:t>
      </w:r>
    </w:p>
    <w:p w14:paraId="45AC9ADD" w14:textId="77777777" w:rsidR="00A21CD3" w:rsidRPr="007821EE" w:rsidRDefault="00A21CD3" w:rsidP="0047391C">
      <w:pPr>
        <w:pStyle w:val="ListParagraph"/>
        <w:ind w:left="0"/>
        <w:rPr>
          <w:rFonts w:ascii="Arial" w:hAnsi="Arial" w:cs="Arial"/>
        </w:rPr>
      </w:pPr>
    </w:p>
    <w:p w14:paraId="5FB21741" w14:textId="220A8D48" w:rsidR="00482522" w:rsidRPr="007821EE" w:rsidRDefault="006441D2" w:rsidP="006441D2">
      <w:pPr>
        <w:pStyle w:val="ListParagraph"/>
        <w:ind w:left="0"/>
        <w:rPr>
          <w:rFonts w:ascii="Arial" w:hAnsi="Arial" w:cs="Arial"/>
        </w:rPr>
      </w:pPr>
      <w:r w:rsidRPr="006441D2">
        <w:rPr>
          <w:rFonts w:ascii="Arial" w:hAnsi="Arial" w:cs="Arial"/>
          <w:b/>
          <w:bCs/>
        </w:rPr>
        <w:t>2.2.</w:t>
      </w:r>
      <w:r>
        <w:rPr>
          <w:rFonts w:ascii="Arial" w:hAnsi="Arial" w:cs="Arial"/>
          <w:b/>
          <w:bCs/>
        </w:rPr>
        <w:t>0</w:t>
      </w:r>
      <w:r>
        <w:rPr>
          <w:rFonts w:ascii="Arial" w:hAnsi="Arial" w:cs="Arial"/>
        </w:rPr>
        <w:t xml:space="preserve"> </w:t>
      </w:r>
      <w:r w:rsidR="000A5693" w:rsidRPr="007821EE">
        <w:rPr>
          <w:rFonts w:ascii="Arial" w:hAnsi="Arial" w:cs="Arial"/>
        </w:rPr>
        <w:t xml:space="preserve">The </w:t>
      </w:r>
      <w:r w:rsidR="002406D2" w:rsidRPr="007821EE">
        <w:rPr>
          <w:rFonts w:ascii="Arial" w:hAnsi="Arial" w:cs="Arial"/>
        </w:rPr>
        <w:t>Council</w:t>
      </w:r>
      <w:r w:rsidR="000A5693"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Pr>
          <w:rFonts w:ascii="Arial" w:hAnsi="Arial" w:cs="Arial"/>
        </w:rPr>
        <w:t xml:space="preserve">network, </w:t>
      </w:r>
      <w:r w:rsidR="00A16AEF" w:rsidRPr="007821EE">
        <w:rPr>
          <w:rFonts w:ascii="Arial" w:hAnsi="Arial" w:cs="Arial"/>
        </w:rPr>
        <w:t xml:space="preserve">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6441D2">
      <w:pPr>
        <w:pStyle w:val="ListParagraph"/>
        <w:numPr>
          <w:ilvl w:val="2"/>
          <w:numId w:val="2"/>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28F03BC1" w:rsidR="00482522" w:rsidRPr="007821EE" w:rsidRDefault="00A16AEF" w:rsidP="006441D2">
      <w:pPr>
        <w:pStyle w:val="ListParagraph"/>
        <w:numPr>
          <w:ilvl w:val="2"/>
          <w:numId w:val="2"/>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6441D2">
        <w:rPr>
          <w:rFonts w:ascii="Arial" w:hAnsi="Arial" w:cs="Arial"/>
        </w:rPr>
        <w:t>,</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6441D2">
      <w:pPr>
        <w:pStyle w:val="ListParagraph"/>
        <w:numPr>
          <w:ilvl w:val="2"/>
          <w:numId w:val="2"/>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5683DE0A" w:rsidR="0047391C" w:rsidRPr="0047391C" w:rsidRDefault="002406D2" w:rsidP="006441D2">
      <w:pPr>
        <w:pStyle w:val="ListParagraph"/>
        <w:numPr>
          <w:ilvl w:val="2"/>
          <w:numId w:val="2"/>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6441D2">
        <w:rPr>
          <w:rFonts w:ascii="Arial" w:hAnsi="Arial" w:cs="Arial"/>
        </w:rPr>
        <w:t xml:space="preserve">and </w:t>
      </w:r>
      <w:r w:rsidR="001C6A7A" w:rsidRPr="007821EE">
        <w:rPr>
          <w:rFonts w:ascii="Arial" w:hAnsi="Arial" w:cs="Arial"/>
        </w:rPr>
        <w:t>staff,</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65742C00" w:rsidR="00A16AEF" w:rsidRPr="0047391C" w:rsidRDefault="0047391C" w:rsidP="0047391C">
      <w:pPr>
        <w:pStyle w:val="ListParagraph"/>
        <w:numPr>
          <w:ilvl w:val="0"/>
          <w:numId w:val="27"/>
        </w:numPr>
        <w:rPr>
          <w:rFonts w:ascii="Arial" w:hAnsi="Arial" w:cs="Arial"/>
        </w:rPr>
      </w:pPr>
      <w:r w:rsidRPr="006441D2">
        <w:rPr>
          <w:rFonts w:ascii="Arial" w:hAnsi="Arial" w:cs="Arial"/>
        </w:rPr>
        <w:t>u</w:t>
      </w:r>
      <w:r w:rsidR="00A16AEF" w:rsidRPr="006441D2">
        <w:rPr>
          <w:rFonts w:ascii="Arial" w:hAnsi="Arial" w:cs="Arial"/>
        </w:rPr>
        <w:t xml:space="preserve">se, e.g. </w:t>
      </w:r>
      <w:r w:rsidR="00862054" w:rsidRPr="006441D2">
        <w:rPr>
          <w:rFonts w:ascii="Arial" w:hAnsi="Arial" w:cs="Arial"/>
        </w:rPr>
        <w:t>6</w:t>
      </w:r>
      <w:r w:rsidR="00A16AEF" w:rsidRPr="006441D2">
        <w:rPr>
          <w:rFonts w:ascii="Arial" w:hAnsi="Arial" w:cs="Arial"/>
        </w:rPr>
        <w:t xml:space="preserve">-digit pin, strong password (i.e. one which </w:t>
      </w:r>
      <w:r w:rsidR="00E773AC" w:rsidRPr="006441D2">
        <w:rPr>
          <w:rFonts w:ascii="Arial" w:hAnsi="Arial" w:cs="Arial"/>
        </w:rPr>
        <w:t xml:space="preserve">uses three random words (e.g. </w:t>
      </w:r>
      <w:proofErr w:type="spellStart"/>
      <w:r w:rsidR="00E773AC" w:rsidRPr="006441D2">
        <w:rPr>
          <w:rFonts w:ascii="Arial" w:hAnsi="Arial" w:cs="Arial"/>
        </w:rPr>
        <w:t>PurpleCandleRiver</w:t>
      </w:r>
      <w:proofErr w:type="spellEnd"/>
      <w:r w:rsidR="00E773AC" w:rsidRPr="006441D2">
        <w:rPr>
          <w:rFonts w:ascii="Arial" w:hAnsi="Arial" w:cs="Arial"/>
        </w:rPr>
        <w:t>)</w:t>
      </w:r>
      <w:r w:rsidR="00A16AEF" w:rsidRPr="006441D2">
        <w:rPr>
          <w:rFonts w:ascii="Arial" w:hAnsi="Arial" w:cs="Arial"/>
        </w:rPr>
        <w:t xml:space="preserve"> or </w:t>
      </w:r>
      <w:proofErr w:type="gramStart"/>
      <w:r w:rsidR="00A16AEF" w:rsidRPr="006441D2">
        <w:rPr>
          <w:rFonts w:ascii="Arial" w:hAnsi="Arial" w:cs="Arial"/>
        </w:rPr>
        <w:t>finger print</w:t>
      </w:r>
      <w:proofErr w:type="gramEnd"/>
      <w:r w:rsidR="00A16AEF" w:rsidRPr="006441D2">
        <w:rPr>
          <w:rFonts w:ascii="Arial" w:hAnsi="Arial" w:cs="Arial"/>
        </w:rPr>
        <w:t xml:space="preserve"> (preferably the latter)</w:t>
      </w:r>
      <w:r w:rsidR="00A16AEF" w:rsidRPr="0047391C">
        <w:rPr>
          <w:rFonts w:ascii="Arial" w:hAnsi="Arial" w:cs="Arial"/>
        </w:rPr>
        <w:t xml:space="preserve"> to protect their device(s) from being accessed. For smartphones and tablets this should lock the device after </w:t>
      </w:r>
      <w:proofErr w:type="gramStart"/>
      <w:r w:rsidR="006441D2">
        <w:rPr>
          <w:rFonts w:ascii="Arial" w:hAnsi="Arial" w:cs="Arial"/>
        </w:rPr>
        <w:t xml:space="preserve">a number </w:t>
      </w:r>
      <w:r w:rsidR="00A16AEF" w:rsidRPr="0047391C">
        <w:rPr>
          <w:rFonts w:ascii="Arial" w:hAnsi="Arial" w:cs="Arial"/>
        </w:rPr>
        <w:t>of</w:t>
      </w:r>
      <w:proofErr w:type="gramEnd"/>
      <w:r w:rsidR="00A16AEF" w:rsidRPr="0047391C">
        <w:rPr>
          <w:rFonts w:ascii="Arial" w:hAnsi="Arial" w:cs="Arial"/>
        </w:rPr>
        <w:t xml:space="preserve"> failed </w:t>
      </w:r>
      <w:proofErr w:type="gramStart"/>
      <w:r w:rsidR="00A16AEF" w:rsidRPr="0047391C">
        <w:rPr>
          <w:rFonts w:ascii="Arial" w:hAnsi="Arial" w:cs="Arial"/>
        </w:rPr>
        <w:t>login</w:t>
      </w:r>
      <w:proofErr w:type="gramEnd"/>
      <w:r w:rsidR="00A16AEF" w:rsidRPr="0047391C">
        <w:rPr>
          <w:rFonts w:ascii="Arial" w:hAnsi="Arial" w:cs="Arial"/>
        </w:rPr>
        <w:t xml:space="preserve"> </w:t>
      </w:r>
      <w:proofErr w:type="gramStart"/>
      <w:r w:rsidR="00A16AEF" w:rsidRPr="0047391C">
        <w:rPr>
          <w:rFonts w:ascii="Arial" w:hAnsi="Arial" w:cs="Arial"/>
        </w:rPr>
        <w:t>attempts</w:t>
      </w:r>
      <w:r w:rsidR="002B238D" w:rsidRPr="0047391C">
        <w:rPr>
          <w:rFonts w:ascii="Arial" w:hAnsi="Arial" w:cs="Arial"/>
        </w:rPr>
        <w:t>;</w:t>
      </w:r>
      <w:proofErr w:type="gramEnd"/>
    </w:p>
    <w:p w14:paraId="767719E7" w14:textId="50C083DE" w:rsidR="00A16AEF" w:rsidRPr="0047391C" w:rsidRDefault="00A16AEF" w:rsidP="0047391C">
      <w:pPr>
        <w:pStyle w:val="ListParagraph"/>
        <w:numPr>
          <w:ilvl w:val="0"/>
          <w:numId w:val="27"/>
        </w:numPr>
        <w:rPr>
          <w:rFonts w:ascii="Arial" w:hAnsi="Arial" w:cs="Arial"/>
        </w:rPr>
      </w:pPr>
      <w:r w:rsidRPr="0047391C">
        <w:rPr>
          <w:rFonts w:ascii="Arial" w:hAnsi="Arial" w:cs="Arial"/>
        </w:rPr>
        <w:lastRenderedPageBreak/>
        <w:t xml:space="preserve">configure their device(s) to automatically prompt for a password after a period of </w:t>
      </w:r>
      <w:proofErr w:type="gramStart"/>
      <w:r w:rsidRPr="0047391C">
        <w:rPr>
          <w:rFonts w:ascii="Arial" w:hAnsi="Arial" w:cs="Arial"/>
        </w:rPr>
        <w:t>inactivity</w:t>
      </w:r>
      <w:r w:rsidR="006441D2">
        <w:rPr>
          <w:rFonts w:ascii="Arial" w:hAnsi="Arial" w:cs="Arial"/>
        </w:rPr>
        <w:t>;</w:t>
      </w:r>
      <w:proofErr w:type="gramEnd"/>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599C094D"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6441D2">
        <w:rPr>
          <w:rFonts w:ascii="Arial" w:hAnsi="Arial" w:cs="Arial"/>
        </w:rPr>
        <w:t xml:space="preserve">and </w:t>
      </w:r>
      <w:r w:rsidR="001C6A7A" w:rsidRPr="0047391C">
        <w:rPr>
          <w:rFonts w:ascii="Arial" w:hAnsi="Arial" w:cs="Arial"/>
        </w:rPr>
        <w:t>staff,</w:t>
      </w:r>
      <w:r w:rsidR="00574E04" w:rsidRPr="0047391C">
        <w:rPr>
          <w:rFonts w:ascii="Arial" w:hAnsi="Arial" w:cs="Arial"/>
        </w:rPr>
        <w:t xml:space="preserve">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561AA611" w14:textId="77777777" w:rsidR="00482522" w:rsidRPr="007821EE" w:rsidRDefault="00482522" w:rsidP="0047391C">
      <w:pPr>
        <w:pStyle w:val="ListParagraph"/>
        <w:ind w:left="0"/>
        <w:rPr>
          <w:rFonts w:ascii="Arial" w:hAnsi="Arial" w:cs="Arial"/>
          <w:lang w:val="en-US"/>
        </w:rPr>
      </w:pPr>
    </w:p>
    <w:p w14:paraId="40033AA7" w14:textId="441EE027" w:rsidR="00482522" w:rsidRPr="007821EE" w:rsidRDefault="00A16AEF" w:rsidP="006441D2">
      <w:pPr>
        <w:pStyle w:val="ListParagraph"/>
        <w:numPr>
          <w:ilvl w:val="2"/>
          <w:numId w:val="2"/>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1D99F725" w:rsidR="00482522" w:rsidRPr="007821EE" w:rsidRDefault="00A16AEF" w:rsidP="006441D2">
      <w:pPr>
        <w:pStyle w:val="ListParagraph"/>
        <w:numPr>
          <w:ilvl w:val="2"/>
          <w:numId w:val="2"/>
        </w:numPr>
        <w:ind w:left="0" w:firstLine="0"/>
        <w:rPr>
          <w:rFonts w:ascii="Arial" w:hAnsi="Arial" w:cs="Arial"/>
        </w:rPr>
      </w:pPr>
      <w:r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5C9823D1" w:rsidR="00482522" w:rsidRPr="007821EE" w:rsidRDefault="00A16AEF" w:rsidP="006441D2">
      <w:pPr>
        <w:pStyle w:val="ListParagraph"/>
        <w:numPr>
          <w:ilvl w:val="2"/>
          <w:numId w:val="2"/>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0F76B3" w:rsidRPr="000E2A31">
        <w:rPr>
          <w:rFonts w:ascii="Arial" w:hAnsi="Arial" w:cs="Arial"/>
        </w:rPr>
        <w:t xml:space="preserve">the IT </w:t>
      </w:r>
      <w:r w:rsidR="00F30477" w:rsidRPr="000E2A31">
        <w:rPr>
          <w:rFonts w:ascii="Arial" w:hAnsi="Arial" w:cs="Arial"/>
        </w:rPr>
        <w:t>p</w:t>
      </w:r>
      <w:r w:rsidR="000F76B3" w:rsidRPr="000E2A31">
        <w:rPr>
          <w:rFonts w:ascii="Arial" w:hAnsi="Arial" w:cs="Arial"/>
        </w:rPr>
        <w:t>rovider</w:t>
      </w:r>
      <w:r w:rsidRPr="000E2A31">
        <w:rPr>
          <w:rFonts w:ascii="Arial" w:hAnsi="Arial" w:cs="Arial"/>
        </w:rPr>
        <w:t xml:space="preserve"> access</w:t>
      </w:r>
      <w:r w:rsidRPr="007821EE">
        <w:rPr>
          <w:rFonts w:ascii="Arial" w:hAnsi="Arial" w:cs="Arial"/>
        </w:rPr>
        <w:t xml:space="preserve">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6441D2">
      <w:pPr>
        <w:pStyle w:val="ListParagraph"/>
        <w:numPr>
          <w:ilvl w:val="2"/>
          <w:numId w:val="2"/>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6" w:name="_Toc213847368"/>
      <w:r w:rsidRPr="007821EE">
        <w:t>Health and safety</w:t>
      </w:r>
      <w:bookmarkEnd w:id="6"/>
      <w:r w:rsidRPr="007821EE">
        <w:t> </w:t>
      </w:r>
    </w:p>
    <w:p w14:paraId="2BEC3594" w14:textId="77777777" w:rsidR="00482522" w:rsidRPr="007821EE" w:rsidRDefault="00482522" w:rsidP="0047391C">
      <w:pPr>
        <w:pStyle w:val="ListParagraph"/>
        <w:ind w:left="0"/>
        <w:rPr>
          <w:rFonts w:ascii="Arial" w:hAnsi="Arial" w:cs="Arial"/>
        </w:rPr>
      </w:pPr>
    </w:p>
    <w:p w14:paraId="4E9E82C6" w14:textId="05CB3703"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0E2A31">
        <w:rPr>
          <w:rFonts w:ascii="Arial" w:hAnsi="Arial" w:cs="Arial"/>
        </w:rPr>
        <w:t>the Council</w:t>
      </w:r>
      <w:r w:rsidRPr="007821EE">
        <w:rPr>
          <w:rFonts w:ascii="Arial" w:hAnsi="Arial" w:cs="Arial"/>
        </w:rPr>
        <w:t>. </w:t>
      </w:r>
    </w:p>
    <w:p w14:paraId="1CF00A9E" w14:textId="70F2327F"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0E2A31">
        <w:rPr>
          <w:rFonts w:ascii="Arial" w:hAnsi="Arial" w:cs="Arial"/>
        </w:rPr>
        <w:t>the Council.</w:t>
      </w:r>
    </w:p>
    <w:p w14:paraId="03A3B0EC" w14:textId="77777777" w:rsidR="00176D1F" w:rsidRPr="007821EE" w:rsidRDefault="000256AB" w:rsidP="0047391C">
      <w:pPr>
        <w:pStyle w:val="Heading1"/>
        <w:spacing w:after="0"/>
        <w:ind w:left="0"/>
      </w:pPr>
      <w:bookmarkStart w:id="7" w:name="_Toc213847369"/>
      <w:r w:rsidRPr="007821EE">
        <w:t>Password and Authentication Policy</w:t>
      </w:r>
      <w:bookmarkEnd w:id="7"/>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xml:space="preserve">). This method helps create </w:t>
      </w:r>
      <w:r w:rsidR="000256AB" w:rsidRPr="007821EE">
        <w:rPr>
          <w:rFonts w:ascii="Arial" w:hAnsi="Arial" w:cs="Arial"/>
        </w:rPr>
        <w:lastRenderedPageBreak/>
        <w:t>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0E2A31" w:rsidRDefault="00E762B6" w:rsidP="0047391C">
      <w:pPr>
        <w:ind w:left="0"/>
        <w:rPr>
          <w:rFonts w:ascii="Arial" w:hAnsi="Arial" w:cs="Arial"/>
          <w:b/>
          <w:bCs/>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w:t>
      </w:r>
      <w:r w:rsidR="00344861" w:rsidRPr="000E2A31">
        <w:rPr>
          <w:rFonts w:ascii="Arial" w:hAnsi="Arial" w:cs="Arial"/>
          <w:b/>
          <w:bCs/>
        </w:rPr>
        <w:t>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01480DA2" w:rsidR="004B2482" w:rsidRPr="0047391C" w:rsidRDefault="004B2482" w:rsidP="0047391C">
      <w:pPr>
        <w:pStyle w:val="ListParagraph"/>
        <w:numPr>
          <w:ilvl w:val="0"/>
          <w:numId w:val="30"/>
        </w:numPr>
        <w:rPr>
          <w:rFonts w:ascii="Arial" w:hAnsi="Arial" w:cs="Arial"/>
        </w:rPr>
      </w:pPr>
      <w:r w:rsidRPr="0047391C">
        <w:rPr>
          <w:rFonts w:ascii="Arial" w:hAnsi="Arial" w:cs="Arial"/>
        </w:rPr>
        <w:t>Administrative credentials must be stored securely and only accessible to authorised personnel</w:t>
      </w:r>
      <w:r w:rsidR="000E2A31">
        <w:rPr>
          <w:rFonts w:ascii="Arial" w:hAnsi="Arial" w:cs="Arial"/>
        </w:rPr>
        <w:t>.</w:t>
      </w:r>
      <w:r w:rsidRPr="0047391C">
        <w:rPr>
          <w:rFonts w:ascii="Arial" w:hAnsi="Arial" w:cs="Arial"/>
        </w:rPr>
        <w:t xml:space="preserve"> </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0E2A31">
        <w:rPr>
          <w:rFonts w:ascii="Arial" w:hAnsi="Arial" w:cs="Arial"/>
          <w:b/>
          <w:bCs/>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0E2A31" w:rsidRDefault="00E762B6" w:rsidP="0047391C">
      <w:pPr>
        <w:ind w:left="0"/>
        <w:rPr>
          <w:rFonts w:ascii="Arial" w:hAnsi="Arial" w:cs="Arial"/>
          <w:b/>
          <w:bCs/>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0E2A31">
        <w:rPr>
          <w:rFonts w:ascii="Arial" w:hAnsi="Arial" w:cs="Arial"/>
          <w:b/>
          <w:bCs/>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0E2A31" w:rsidRDefault="00E762B6" w:rsidP="0047391C">
      <w:pPr>
        <w:ind w:left="0"/>
        <w:rPr>
          <w:rFonts w:ascii="Arial" w:hAnsi="Arial" w:cs="Arial"/>
          <w:b/>
          <w:bCs/>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w:t>
      </w:r>
      <w:r w:rsidR="00344861" w:rsidRPr="000E2A31">
        <w:rPr>
          <w:rFonts w:ascii="Arial" w:hAnsi="Arial" w:cs="Arial"/>
          <w:b/>
          <w:bCs/>
        </w:rPr>
        <w:t>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0E2A31" w:rsidRDefault="00E762B6" w:rsidP="0047391C">
      <w:pPr>
        <w:ind w:left="0"/>
        <w:rPr>
          <w:rFonts w:ascii="Arial" w:hAnsi="Arial" w:cs="Arial"/>
          <w:b/>
          <w:bCs/>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0E2A31">
        <w:rPr>
          <w:rFonts w:ascii="Arial" w:hAnsi="Arial" w:cs="Arial"/>
          <w:b/>
          <w:bCs/>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lastRenderedPageBreak/>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8" w:name="_Toc213847370"/>
      <w:r w:rsidRPr="007821EE">
        <w:t>Monitoring</w:t>
      </w:r>
      <w:bookmarkEnd w:id="8"/>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7B545D1D" w:rsidR="009F5749" w:rsidRPr="000E2A31"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monitor and record all internet usage. A daily log is kept of all activity, which details the names of all websites accessed, along with the date and time of access, by </w:t>
      </w:r>
      <w:r w:rsidR="00417B77" w:rsidRPr="007821EE">
        <w:rPr>
          <w:rFonts w:ascii="Arial" w:hAnsi="Arial" w:cs="Arial"/>
        </w:rPr>
        <w:t>staff, and other authorised users</w:t>
      </w:r>
      <w:r w:rsidR="0087372B" w:rsidRPr="007821EE">
        <w:rPr>
          <w:rFonts w:ascii="Arial" w:hAnsi="Arial" w:cs="Arial"/>
        </w:rPr>
        <w:t xml:space="preserve">. Records of internet use and sites visited will normally be retained for a period </w:t>
      </w:r>
      <w:r w:rsidR="0087372B" w:rsidRPr="000E2A31">
        <w:rPr>
          <w:rFonts w:ascii="Arial" w:hAnsi="Arial" w:cs="Arial"/>
        </w:rPr>
        <w:t>of six months. </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16FEB361" w14:textId="3D8E73A0" w:rsidR="00AF1A8E" w:rsidRPr="007821EE" w:rsidRDefault="00E90697" w:rsidP="0047391C">
      <w:pPr>
        <w:pStyle w:val="Heading1"/>
        <w:ind w:left="0"/>
      </w:pPr>
      <w:bookmarkStart w:id="9" w:name="_Toc213847372"/>
      <w:r w:rsidRPr="007821EE">
        <w:t>Email</w:t>
      </w:r>
      <w:bookmarkEnd w:id="9"/>
    </w:p>
    <w:p w14:paraId="0A3F810B" w14:textId="26FBCF1C"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 xml:space="preserve">lors, </w:t>
      </w:r>
      <w:r w:rsidR="00F25890">
        <w:rPr>
          <w:rFonts w:ascii="Arial" w:hAnsi="Arial" w:cs="Arial"/>
        </w:rPr>
        <w:t xml:space="preserve">and </w:t>
      </w:r>
      <w:r w:rsidR="00417B77" w:rsidRPr="007821EE">
        <w:rPr>
          <w:rFonts w:ascii="Arial" w:hAnsi="Arial" w:cs="Arial"/>
        </w:rPr>
        <w:t xml:space="preserve">staff,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20E0C141"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 xml:space="preserve">lors, </w:t>
      </w:r>
      <w:r w:rsidR="00A42A4E">
        <w:rPr>
          <w:rFonts w:ascii="Arial" w:hAnsi="Arial" w:cs="Arial"/>
        </w:rPr>
        <w:t xml:space="preserve">and </w:t>
      </w:r>
      <w:r w:rsidR="00417B77" w:rsidRPr="007821EE">
        <w:rPr>
          <w:rFonts w:ascii="Arial" w:hAnsi="Arial" w:cs="Arial"/>
        </w:rPr>
        <w:t xml:space="preserve">staff,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69D26E9A"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 xml:space="preserve">ouncillors </w:t>
      </w:r>
      <w:r w:rsidR="00A42A4E">
        <w:rPr>
          <w:rFonts w:ascii="Arial" w:hAnsi="Arial" w:cs="Arial"/>
        </w:rPr>
        <w:t xml:space="preserve">and </w:t>
      </w:r>
      <w:r w:rsidR="005E75B0" w:rsidRPr="007821EE">
        <w:rPr>
          <w:rFonts w:ascii="Arial" w:hAnsi="Arial" w:cs="Arial"/>
        </w:rPr>
        <w:t xml:space="preserve">staff,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 xml:space="preserve">ouncillors </w:t>
      </w:r>
      <w:r w:rsidR="00A42A4E">
        <w:rPr>
          <w:rFonts w:ascii="Arial" w:hAnsi="Arial" w:cs="Arial"/>
        </w:rPr>
        <w:t xml:space="preserve">and </w:t>
      </w:r>
      <w:r w:rsidR="005E75B0" w:rsidRPr="007821EE">
        <w:rPr>
          <w:rFonts w:ascii="Arial" w:hAnsi="Arial" w:cs="Arial"/>
        </w:rPr>
        <w:t xml:space="preserve">staff, </w:t>
      </w:r>
      <w:r w:rsidRPr="007821EE">
        <w:rPr>
          <w:rFonts w:ascii="Arial" w:hAnsi="Arial" w:cs="Arial"/>
        </w:rPr>
        <w:t xml:space="preserve">should ask </w:t>
      </w:r>
      <w:r w:rsidR="00A42A4E">
        <w:rPr>
          <w:rFonts w:ascii="Arial" w:hAnsi="Arial" w:cs="Arial"/>
        </w:rPr>
        <w:t xml:space="preserve">the IT Provider </w:t>
      </w:r>
      <w:r w:rsidRPr="007821EE">
        <w:rPr>
          <w:rFonts w:ascii="Arial" w:hAnsi="Arial" w:cs="Arial"/>
        </w:rPr>
        <w:t>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41886867"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 xml:space="preserve">ouncillors </w:t>
      </w:r>
      <w:r w:rsidR="00A42A4E">
        <w:rPr>
          <w:rFonts w:ascii="Arial" w:hAnsi="Arial" w:cs="Arial"/>
        </w:rPr>
        <w:t xml:space="preserve">and </w:t>
      </w:r>
      <w:r w:rsidR="005E75B0" w:rsidRPr="007821EE">
        <w:rPr>
          <w:rFonts w:ascii="Arial" w:hAnsi="Arial" w:cs="Arial"/>
        </w:rPr>
        <w:t xml:space="preserve">staff,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71993C0E" w14:textId="51859F76" w:rsidR="00E90697" w:rsidRPr="0047391C" w:rsidRDefault="00A42A4E" w:rsidP="0047391C">
      <w:pPr>
        <w:pStyle w:val="ListParagraph"/>
        <w:ind w:left="0"/>
        <w:rPr>
          <w:rFonts w:ascii="Arial" w:hAnsi="Arial" w:cs="Arial"/>
        </w:rPr>
      </w:pPr>
      <w:r w:rsidRPr="00A42A4E">
        <w:rPr>
          <w:rFonts w:ascii="Arial" w:hAnsi="Arial" w:cs="Arial"/>
          <w:b/>
          <w:bCs/>
        </w:rPr>
        <w:t xml:space="preserve">7.1.5 </w:t>
      </w:r>
      <w:r w:rsidR="00E90697" w:rsidRPr="00A42A4E">
        <w:rPr>
          <w:rFonts w:ascii="Arial" w:hAnsi="Arial" w:cs="Arial"/>
        </w:rPr>
        <w:t xml:space="preserve">Email messages sent on </w:t>
      </w:r>
      <w:r w:rsidR="00157A4E" w:rsidRPr="00A42A4E">
        <w:rPr>
          <w:rFonts w:ascii="Arial" w:hAnsi="Arial" w:cs="Arial"/>
        </w:rPr>
        <w:t xml:space="preserve">the </w:t>
      </w:r>
      <w:r w:rsidR="003F7722" w:rsidRPr="00A42A4E">
        <w:rPr>
          <w:rFonts w:ascii="Arial" w:hAnsi="Arial" w:cs="Arial"/>
        </w:rPr>
        <w:t>c</w:t>
      </w:r>
      <w:r w:rsidR="002406D2" w:rsidRPr="00A42A4E">
        <w:rPr>
          <w:rFonts w:ascii="Arial" w:hAnsi="Arial" w:cs="Arial"/>
        </w:rPr>
        <w:t>ouncil</w:t>
      </w:r>
      <w:r w:rsidR="00157A4E" w:rsidRPr="00A42A4E">
        <w:rPr>
          <w:rFonts w:ascii="Arial" w:hAnsi="Arial" w:cs="Arial"/>
        </w:rPr>
        <w:t xml:space="preserve">’s </w:t>
      </w:r>
      <w:r w:rsidR="00E90697" w:rsidRPr="00A42A4E">
        <w:rPr>
          <w:rFonts w:ascii="Arial" w:hAnsi="Arial" w:cs="Arial"/>
        </w:rPr>
        <w:t xml:space="preserve">account should be for </w:t>
      </w:r>
      <w:r w:rsidR="00157A4E" w:rsidRPr="00A42A4E">
        <w:rPr>
          <w:rFonts w:ascii="Arial" w:hAnsi="Arial" w:cs="Arial"/>
        </w:rPr>
        <w:t>c</w:t>
      </w:r>
      <w:r w:rsidR="00450C7E" w:rsidRPr="00A42A4E">
        <w:rPr>
          <w:rFonts w:ascii="Arial" w:hAnsi="Arial" w:cs="Arial"/>
        </w:rPr>
        <w:t>ouncil</w:t>
      </w:r>
      <w:r w:rsidR="00E90697" w:rsidRPr="00A42A4E">
        <w:rPr>
          <w:rFonts w:ascii="Arial" w:hAnsi="Arial" w:cs="Arial"/>
        </w:rPr>
        <w:t xml:space="preserve"> use only. Personal communications are permitted provided they do not encroach upon working time or interrupt </w:t>
      </w:r>
      <w:r w:rsidR="000501E2" w:rsidRPr="00A42A4E">
        <w:rPr>
          <w:rFonts w:ascii="Arial" w:hAnsi="Arial" w:cs="Arial"/>
        </w:rPr>
        <w:t>c</w:t>
      </w:r>
      <w:r w:rsidR="002406D2" w:rsidRPr="00A42A4E">
        <w:rPr>
          <w:rFonts w:ascii="Arial" w:hAnsi="Arial" w:cs="Arial"/>
        </w:rPr>
        <w:t>ouncil</w:t>
      </w:r>
      <w:r w:rsidR="00157A4E" w:rsidRPr="00A42A4E">
        <w:rPr>
          <w:rFonts w:ascii="Arial" w:hAnsi="Arial" w:cs="Arial"/>
        </w:rPr>
        <w:t xml:space="preserve"> </w:t>
      </w:r>
      <w:r w:rsidR="00012E62" w:rsidRPr="00A42A4E">
        <w:rPr>
          <w:rFonts w:ascii="Arial" w:hAnsi="Arial" w:cs="Arial"/>
        </w:rPr>
        <w:t xml:space="preserve">business </w:t>
      </w:r>
      <w:r w:rsidR="00E90697" w:rsidRPr="00A42A4E">
        <w:rPr>
          <w:rFonts w:ascii="Arial" w:hAnsi="Arial" w:cs="Arial"/>
        </w:rPr>
        <w:t xml:space="preserve">in any way. </w:t>
      </w:r>
      <w:r w:rsidR="00574E04" w:rsidRPr="00A42A4E">
        <w:rPr>
          <w:rFonts w:ascii="Arial" w:hAnsi="Arial" w:cs="Arial"/>
        </w:rPr>
        <w:t xml:space="preserve">Employees </w:t>
      </w:r>
      <w:r w:rsidR="00E90697" w:rsidRPr="00A42A4E">
        <w:rPr>
          <w:rFonts w:ascii="Arial" w:hAnsi="Arial" w:cs="Arial"/>
        </w:rPr>
        <w:t xml:space="preserve">are asked to restrict their personal use to official lunch breaks or before or after working hours, and to use their personal email accounts, rather than </w:t>
      </w:r>
      <w:r w:rsidR="00B404C9" w:rsidRPr="00A42A4E">
        <w:rPr>
          <w:rFonts w:ascii="Arial" w:hAnsi="Arial" w:cs="Arial"/>
        </w:rPr>
        <w:t>c</w:t>
      </w:r>
      <w:r w:rsidR="00450C7E" w:rsidRPr="00A42A4E">
        <w:rPr>
          <w:rFonts w:ascii="Arial" w:hAnsi="Arial" w:cs="Arial"/>
        </w:rPr>
        <w:t>ouncil</w:t>
      </w:r>
      <w:r w:rsidR="00E90697" w:rsidRPr="00A42A4E">
        <w:rPr>
          <w:rFonts w:ascii="Arial" w:hAnsi="Arial" w:cs="Arial"/>
        </w:rPr>
        <w:t xml:space="preserve"> addresses.</w:t>
      </w:r>
    </w:p>
    <w:p w14:paraId="568C1EE9" w14:textId="65A642CE" w:rsidR="00B15B6B" w:rsidRPr="007821EE" w:rsidRDefault="00E90697" w:rsidP="0047391C">
      <w:pPr>
        <w:pStyle w:val="Heading1"/>
        <w:ind w:left="0"/>
      </w:pPr>
      <w:bookmarkStart w:id="10" w:name="_Toc213847373"/>
      <w:r w:rsidRPr="007821EE">
        <w:t>Use of the Internet</w:t>
      </w:r>
      <w:bookmarkEnd w:id="10"/>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w:t>
      </w:r>
      <w:r w:rsidRPr="007821EE">
        <w:rPr>
          <w:rFonts w:ascii="Arial" w:hAnsi="Arial" w:cs="Arial"/>
        </w:rPr>
        <w:lastRenderedPageBreak/>
        <w:t xml:space="preserve">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3113BD1A" w:rsidR="00AF1A8E" w:rsidRPr="007821EE" w:rsidRDefault="002406D2" w:rsidP="0047391C">
      <w:pPr>
        <w:pStyle w:val="ListParagraph"/>
        <w:numPr>
          <w:ilvl w:val="2"/>
          <w:numId w:val="4"/>
        </w:numPr>
        <w:ind w:left="0" w:firstLine="0"/>
        <w:rPr>
          <w:rFonts w:ascii="Arial" w:hAnsi="Arial" w:cs="Arial"/>
        </w:rPr>
      </w:pPr>
      <w:proofErr w:type="gramStart"/>
      <w:r w:rsidRPr="007821EE">
        <w:rPr>
          <w:rFonts w:ascii="Arial" w:hAnsi="Arial" w:cs="Arial"/>
        </w:rPr>
        <w:t>Council</w:t>
      </w:r>
      <w:r w:rsidR="005E75B0" w:rsidRPr="007821EE">
        <w:rPr>
          <w:rFonts w:ascii="Arial" w:hAnsi="Arial" w:cs="Arial"/>
        </w:rPr>
        <w:t>lors</w:t>
      </w:r>
      <w:r w:rsidR="00A42A4E">
        <w:rPr>
          <w:rFonts w:ascii="Arial" w:hAnsi="Arial" w:cs="Arial"/>
        </w:rPr>
        <w:t xml:space="preserve"> and</w:t>
      </w:r>
      <w:r w:rsidR="005E75B0" w:rsidRPr="007821EE">
        <w:rPr>
          <w:rFonts w:ascii="Arial" w:hAnsi="Arial" w:cs="Arial"/>
        </w:rPr>
        <w:t xml:space="preserve"> staff,</w:t>
      </w:r>
      <w:proofErr w:type="gramEnd"/>
      <w:r w:rsidR="005E75B0"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5B9AC6F1"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7DDA7E4C"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A42A4E">
        <w:rPr>
          <w:rFonts w:ascii="Arial" w:hAnsi="Arial" w:cs="Arial"/>
        </w:rPr>
        <w:t>the Clerk.</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590D608C"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A42A4E">
        <w:rPr>
          <w:rFonts w:ascii="Arial" w:hAnsi="Arial" w:cs="Arial"/>
        </w:rPr>
        <w:t>available on the Council website.</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1" w:name="_Toc213847374"/>
      <w:r w:rsidRPr="007821EE">
        <w:t>Use of social media</w:t>
      </w:r>
      <w:bookmarkEnd w:id="11"/>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713DCCD3"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 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36101FBD"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lastRenderedPageBreak/>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w:t>
      </w:r>
      <w:r w:rsidR="00A42A4E">
        <w:rPr>
          <w:rFonts w:ascii="Arial" w:hAnsi="Arial" w:cs="Arial"/>
        </w:rPr>
        <w:t xml:space="preserve"> and</w:t>
      </w:r>
      <w:r w:rsidR="005E75B0" w:rsidRPr="007821EE">
        <w:rPr>
          <w:rFonts w:ascii="Arial" w:hAnsi="Arial" w:cs="Arial"/>
        </w:rPr>
        <w:t xml:space="preserve"> staff,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316C13AF"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or if remarks</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proofErr w:type="gramStart"/>
      <w:r w:rsidR="002406D2" w:rsidRPr="007821EE">
        <w:rPr>
          <w:rFonts w:ascii="Arial" w:hAnsi="Arial" w:cs="Arial"/>
        </w:rPr>
        <w:t>Council</w:t>
      </w:r>
      <w:r w:rsidR="005E75B0" w:rsidRPr="007821EE">
        <w:rPr>
          <w:rFonts w:ascii="Arial" w:hAnsi="Arial" w:cs="Arial"/>
        </w:rPr>
        <w:t>lors</w:t>
      </w:r>
      <w:r w:rsidR="00A42A4E">
        <w:rPr>
          <w:rFonts w:ascii="Arial" w:hAnsi="Arial" w:cs="Arial"/>
        </w:rPr>
        <w:t xml:space="preserve"> and</w:t>
      </w:r>
      <w:r w:rsidR="005E75B0" w:rsidRPr="007821EE">
        <w:rPr>
          <w:rFonts w:ascii="Arial" w:hAnsi="Arial" w:cs="Arial"/>
        </w:rPr>
        <w:t xml:space="preserve"> staff,</w:t>
      </w:r>
      <w:proofErr w:type="gramEnd"/>
      <w:r w:rsidR="005E75B0"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w:t>
      </w:r>
      <w:r w:rsidR="00A42A4E">
        <w:rPr>
          <w:rFonts w:ascii="Arial" w:hAnsi="Arial" w:cs="Arial"/>
        </w:rPr>
        <w:t xml:space="preserve"> and </w:t>
      </w:r>
      <w:r w:rsidR="005E75B0" w:rsidRPr="007821EE">
        <w:rPr>
          <w:rFonts w:ascii="Arial" w:hAnsi="Arial" w:cs="Arial"/>
        </w:rPr>
        <w:t xml:space="preserve">staff, </w:t>
      </w:r>
      <w:r w:rsidRPr="007821EE">
        <w:rPr>
          <w:rFonts w:ascii="Arial" w:hAnsi="Arial" w:cs="Arial"/>
        </w:rPr>
        <w:t xml:space="preserve">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4A1FBC66" w14:textId="526D5F7B"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lors</w:t>
      </w:r>
      <w:r w:rsidR="004E5567">
        <w:rPr>
          <w:rFonts w:ascii="Arial" w:hAnsi="Arial" w:cs="Arial"/>
        </w:rPr>
        <w:t xml:space="preserve"> and</w:t>
      </w:r>
      <w:r w:rsidR="00574E04" w:rsidRPr="0047391C">
        <w:rPr>
          <w:rFonts w:ascii="Arial" w:hAnsi="Arial" w:cs="Arial"/>
        </w:rPr>
        <w:t xml:space="preserve"> </w:t>
      </w:r>
      <w:r w:rsidR="00A94ECC" w:rsidRPr="0047391C">
        <w:rPr>
          <w:rFonts w:ascii="Arial" w:hAnsi="Arial" w:cs="Arial"/>
        </w:rPr>
        <w:t xml:space="preserve">staff,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8F4D736" w:rsidR="00E90697" w:rsidRPr="0047391C" w:rsidRDefault="00E90697" w:rsidP="0047391C">
      <w:pPr>
        <w:pStyle w:val="ListParagraph"/>
        <w:numPr>
          <w:ilvl w:val="0"/>
          <w:numId w:val="36"/>
        </w:numPr>
        <w:rPr>
          <w:rFonts w:ascii="Arial" w:hAnsi="Arial" w:cs="Arial"/>
        </w:rPr>
      </w:pPr>
      <w:r w:rsidRPr="0047391C">
        <w:rPr>
          <w:rFonts w:ascii="Arial" w:hAnsi="Arial" w:cs="Arial"/>
        </w:rPr>
        <w:t>Inappropriate conversations should not take place on any social networking sites, including forums. </w:t>
      </w:r>
    </w:p>
    <w:p w14:paraId="04472E98" w14:textId="73105B9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lors</w:t>
      </w:r>
      <w:r w:rsidR="004E5567">
        <w:rPr>
          <w:rFonts w:ascii="Arial" w:hAnsi="Arial" w:cs="Arial"/>
        </w:rPr>
        <w:t xml:space="preserve"> and </w:t>
      </w:r>
      <w:r w:rsidR="00942CE0" w:rsidRPr="0047391C">
        <w:rPr>
          <w:rFonts w:ascii="Arial" w:hAnsi="Arial" w:cs="Arial"/>
        </w:rPr>
        <w:t>staff,</w:t>
      </w:r>
      <w:r w:rsidR="00353D7A" w:rsidRPr="0047391C">
        <w:rPr>
          <w:rFonts w:ascii="Arial" w:hAnsi="Arial" w:cs="Arial"/>
        </w:rPr>
        <w:t xml:space="preserve"> </w:t>
      </w:r>
      <w:r w:rsidRPr="0047391C">
        <w:rPr>
          <w:rFonts w:ascii="Arial" w:hAnsi="Arial" w:cs="Arial"/>
        </w:rPr>
        <w:t xml:space="preserve">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5C1868C" w:rsidR="00E90697" w:rsidRPr="0047391C" w:rsidRDefault="002406D2" w:rsidP="0047391C">
      <w:pPr>
        <w:pStyle w:val="ListParagraph"/>
        <w:numPr>
          <w:ilvl w:val="0"/>
          <w:numId w:val="36"/>
        </w:numPr>
        <w:rPr>
          <w:rFonts w:ascii="Arial" w:hAnsi="Arial" w:cs="Arial"/>
        </w:rPr>
      </w:pPr>
      <w:proofErr w:type="gramStart"/>
      <w:r w:rsidRPr="0047391C">
        <w:rPr>
          <w:rFonts w:ascii="Arial" w:hAnsi="Arial" w:cs="Arial"/>
        </w:rPr>
        <w:t>Council</w:t>
      </w:r>
      <w:r w:rsidR="005E75B0" w:rsidRPr="0047391C">
        <w:rPr>
          <w:rFonts w:ascii="Arial" w:hAnsi="Arial" w:cs="Arial"/>
        </w:rPr>
        <w:t>lors</w:t>
      </w:r>
      <w:r w:rsidR="004E5567">
        <w:rPr>
          <w:rFonts w:ascii="Arial" w:hAnsi="Arial" w:cs="Arial"/>
        </w:rPr>
        <w:t xml:space="preserve"> and </w:t>
      </w:r>
      <w:r w:rsidR="005E75B0" w:rsidRPr="0047391C">
        <w:rPr>
          <w:rFonts w:ascii="Arial" w:hAnsi="Arial" w:cs="Arial"/>
        </w:rPr>
        <w:t>staff,</w:t>
      </w:r>
      <w:proofErr w:type="gramEnd"/>
      <w:r w:rsidR="005E75B0" w:rsidRPr="0047391C">
        <w:rPr>
          <w:rFonts w:ascii="Arial" w:hAnsi="Arial" w:cs="Arial"/>
        </w:rPr>
        <w:t xml:space="preserve">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ouncillors</w:t>
      </w:r>
      <w:r w:rsidR="004E5567">
        <w:rPr>
          <w:rFonts w:ascii="Arial" w:hAnsi="Arial" w:cs="Arial"/>
        </w:rPr>
        <w:t xml:space="preserve"> and</w:t>
      </w:r>
      <w:r w:rsidR="005E75B0" w:rsidRPr="0047391C">
        <w:rPr>
          <w:rFonts w:ascii="Arial" w:hAnsi="Arial" w:cs="Arial"/>
        </w:rPr>
        <w:t xml:space="preserve"> staff, </w:t>
      </w:r>
      <w:r w:rsidR="00E90697" w:rsidRPr="0047391C">
        <w:rPr>
          <w:rFonts w:ascii="Arial" w:hAnsi="Arial" w:cs="Arial"/>
        </w:rPr>
        <w:t>can raise grievances for alleged bullying and/or harassment. </w:t>
      </w:r>
    </w:p>
    <w:p w14:paraId="7633AC01" w14:textId="791ED76D"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w:t>
      </w:r>
      <w:r w:rsidRPr="0047391C">
        <w:rPr>
          <w:rFonts w:ascii="Arial" w:hAnsi="Arial" w:cs="Arial"/>
        </w:rPr>
        <w:lastRenderedPageBreak/>
        <w:t>its</w:t>
      </w:r>
      <w:r w:rsidR="004E5567">
        <w:rPr>
          <w:rFonts w:ascii="Arial" w:hAnsi="Arial" w:cs="Arial"/>
        </w:rPr>
        <w:t xml:space="preserve"> staff</w:t>
      </w:r>
      <w:r w:rsidRPr="0047391C">
        <w:rPr>
          <w:rFonts w:ascii="Arial" w:hAnsi="Arial" w:cs="Arial"/>
        </w:rPr>
        <w:t>, or disclose personal data or information about any individual that could breach data protection legislation. </w:t>
      </w:r>
    </w:p>
    <w:p w14:paraId="375AA4AA" w14:textId="0DAC493E"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4E5567">
        <w:rPr>
          <w:rFonts w:ascii="Arial" w:hAnsi="Arial" w:cs="Arial"/>
        </w:rPr>
        <w:t>Clerk.</w:t>
      </w:r>
    </w:p>
    <w:p w14:paraId="2B6BE2CE" w14:textId="6AF6BBE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w:t>
      </w:r>
      <w:r w:rsidR="004E5567">
        <w:rPr>
          <w:rFonts w:ascii="Arial" w:hAnsi="Arial" w:cs="Arial"/>
        </w:rPr>
        <w:t xml:space="preserve"> and</w:t>
      </w:r>
      <w:r w:rsidR="005E75B0" w:rsidRPr="0047391C">
        <w:rPr>
          <w:rFonts w:ascii="Arial" w:hAnsi="Arial" w:cs="Arial"/>
        </w:rPr>
        <w:t xml:space="preserve"> staff,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4E15E000" w14:textId="751AB49D"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w:t>
      </w:r>
      <w:r w:rsidR="004E5567">
        <w:rPr>
          <w:rFonts w:ascii="Arial" w:hAnsi="Arial" w:cs="Arial"/>
        </w:rPr>
        <w:t xml:space="preserve"> and</w:t>
      </w:r>
      <w:r w:rsidR="005E75B0" w:rsidRPr="0047391C">
        <w:rPr>
          <w:rFonts w:ascii="Arial" w:hAnsi="Arial" w:cs="Arial"/>
        </w:rPr>
        <w:t xml:space="preserve"> staff</w:t>
      </w:r>
      <w:r w:rsidR="004E5567">
        <w:rPr>
          <w:rFonts w:ascii="Arial" w:hAnsi="Arial" w:cs="Arial"/>
        </w:rPr>
        <w:t>,</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52038690"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lor</w:t>
      </w:r>
      <w:r w:rsidR="004E5567">
        <w:rPr>
          <w:rFonts w:ascii="Arial" w:hAnsi="Arial" w:cs="Arial"/>
        </w:rPr>
        <w:t xml:space="preserve"> or</w:t>
      </w:r>
      <w:r w:rsidR="005E75B0" w:rsidRPr="0047391C">
        <w:rPr>
          <w:rFonts w:ascii="Arial" w:hAnsi="Arial" w:cs="Arial"/>
        </w:rPr>
        <w:t xml:space="preserve"> </w:t>
      </w:r>
      <w:r w:rsidR="006A1072" w:rsidRPr="0047391C">
        <w:rPr>
          <w:rFonts w:ascii="Arial" w:hAnsi="Arial" w:cs="Arial"/>
        </w:rPr>
        <w:t xml:space="preserve">member of </w:t>
      </w:r>
      <w:r w:rsidR="005E75B0" w:rsidRPr="0047391C">
        <w:rPr>
          <w:rFonts w:ascii="Arial" w:hAnsi="Arial" w:cs="Arial"/>
        </w:rPr>
        <w:t>staff</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292FFC65"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proofErr w:type="gramStart"/>
      <w:r w:rsidR="002406D2" w:rsidRPr="007821EE">
        <w:rPr>
          <w:rFonts w:ascii="Arial" w:hAnsi="Arial" w:cs="Arial"/>
        </w:rPr>
        <w:t>Council</w:t>
      </w:r>
      <w:r w:rsidR="005E75B0" w:rsidRPr="007821EE">
        <w:rPr>
          <w:rFonts w:ascii="Arial" w:hAnsi="Arial" w:cs="Arial"/>
        </w:rPr>
        <w:t>lors</w:t>
      </w:r>
      <w:r w:rsidR="004E5567">
        <w:rPr>
          <w:rFonts w:ascii="Arial" w:hAnsi="Arial" w:cs="Arial"/>
        </w:rPr>
        <w:t xml:space="preserve"> and</w:t>
      </w:r>
      <w:r w:rsidR="005E75B0" w:rsidRPr="007821EE">
        <w:rPr>
          <w:rFonts w:ascii="Arial" w:hAnsi="Arial" w:cs="Arial"/>
        </w:rPr>
        <w:t xml:space="preserve"> staff,</w:t>
      </w:r>
      <w:proofErr w:type="gramEnd"/>
      <w:r w:rsidR="005E75B0"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3E7E2087" w14:textId="494ED11E" w:rsidR="006540D7" w:rsidRPr="007821EE" w:rsidRDefault="0033310B" w:rsidP="0047391C">
      <w:pPr>
        <w:pStyle w:val="Heading1"/>
        <w:ind w:left="0"/>
      </w:pPr>
      <w:bookmarkStart w:id="12" w:name="_Toc213847375"/>
      <w:r w:rsidRPr="007821EE">
        <w:t>Misuse</w:t>
      </w:r>
      <w:bookmarkEnd w:id="12"/>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136A30F" w14:textId="5230D19B" w:rsidR="00AF3A12" w:rsidRPr="007821EE" w:rsidRDefault="00AF3A12" w:rsidP="0047391C">
      <w:pPr>
        <w:pStyle w:val="Heading1"/>
        <w:ind w:left="0"/>
      </w:pPr>
      <w:bookmarkStart w:id="13" w:name="_Toc213847376"/>
      <w:r w:rsidRPr="007821EE">
        <w:t>Important notice</w:t>
      </w:r>
      <w:bookmarkEnd w:id="13"/>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 xml:space="preserve">ssociations. Every effort has been made to ensure that the contents of this document are correct at time of publication. NALC cannot accept responsibility for errors, omissions and changes to information </w:t>
      </w:r>
      <w:proofErr w:type="gramStart"/>
      <w:r w:rsidRPr="007821EE">
        <w:rPr>
          <w:rFonts w:ascii="Arial" w:hAnsi="Arial" w:cs="Arial"/>
        </w:rPr>
        <w:t>subsequent to</w:t>
      </w:r>
      <w:proofErr w:type="gramEnd"/>
      <w:r w:rsidRPr="007821EE">
        <w:rPr>
          <w:rFonts w:ascii="Arial" w:hAnsi="Arial" w:cs="Arial"/>
        </w:rPr>
        <w:t xml:space="preserve">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056E2" w14:textId="77777777" w:rsidR="00133D3E" w:rsidRDefault="00133D3E" w:rsidP="00225AAB">
      <w:r>
        <w:separator/>
      </w:r>
    </w:p>
  </w:endnote>
  <w:endnote w:type="continuationSeparator" w:id="0">
    <w:p w14:paraId="44979E6F" w14:textId="77777777" w:rsidR="00133D3E" w:rsidRDefault="00133D3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2163" w14:textId="77777777" w:rsidR="00133D3E" w:rsidRDefault="00133D3E" w:rsidP="00225AAB">
      <w:r>
        <w:separator/>
      </w:r>
    </w:p>
  </w:footnote>
  <w:footnote w:type="continuationSeparator" w:id="0">
    <w:p w14:paraId="364EB85A" w14:textId="77777777" w:rsidR="00133D3E" w:rsidRDefault="00133D3E"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2A31"/>
    <w:rsid w:val="000E415F"/>
    <w:rsid w:val="000E7154"/>
    <w:rsid w:val="000F539E"/>
    <w:rsid w:val="000F76B3"/>
    <w:rsid w:val="001031AC"/>
    <w:rsid w:val="001034AA"/>
    <w:rsid w:val="001042CD"/>
    <w:rsid w:val="00107073"/>
    <w:rsid w:val="001175FB"/>
    <w:rsid w:val="00122C59"/>
    <w:rsid w:val="0012518F"/>
    <w:rsid w:val="00131194"/>
    <w:rsid w:val="00133D3E"/>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91F"/>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E5567"/>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41D2"/>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2A4E"/>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2E78"/>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41C55"/>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5890"/>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2.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4213</Words>
  <Characters>24015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Jess Ashbridge</cp:lastModifiedBy>
  <cp:revision>2</cp:revision>
  <cp:lastPrinted>2025-09-09T11:34:00Z</cp:lastPrinted>
  <dcterms:created xsi:type="dcterms:W3CDTF">2026-04-14T16:46:00Z</dcterms:created>
  <dcterms:modified xsi:type="dcterms:W3CDTF">2026-04-14T16:46:00Z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