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E561F" w14:textId="1A470F25" w:rsidR="00C83FDD" w:rsidRPr="00BF07B8" w:rsidRDefault="00C83FDD" w:rsidP="00C83FDD">
      <w:pPr>
        <w:keepNext/>
        <w:jc w:val="center"/>
        <w:rPr>
          <w:rFonts w:ascii="Arial" w:hAnsi="Arial" w:cs="Arial"/>
          <w:sz w:val="24"/>
          <w:szCs w:val="24"/>
        </w:rPr>
      </w:pPr>
      <w:r w:rsidRPr="00BF07B8">
        <w:rPr>
          <w:rFonts w:ascii="Arial" w:hAnsi="Arial" w:cs="Arial"/>
          <w:b/>
          <w:smallCaps/>
          <w:kern w:val="3"/>
          <w:sz w:val="24"/>
          <w:szCs w:val="24"/>
        </w:rPr>
        <w:t>Weston Colville Parish Council</w:t>
      </w:r>
    </w:p>
    <w:p w14:paraId="76B12F51" w14:textId="2BB593D8" w:rsidR="00DE0084" w:rsidRDefault="00796E4E" w:rsidP="00896543">
      <w:pPr>
        <w:jc w:val="center"/>
        <w:rPr>
          <w:rFonts w:ascii="Arial" w:hAnsi="Arial" w:cs="Arial"/>
          <w:b/>
          <w:sz w:val="24"/>
          <w:szCs w:val="24"/>
        </w:rPr>
      </w:pPr>
      <w:r>
        <w:rPr>
          <w:rFonts w:ascii="Arial" w:hAnsi="Arial" w:cs="Arial"/>
          <w:b/>
          <w:sz w:val="24"/>
          <w:szCs w:val="24"/>
        </w:rPr>
        <w:t xml:space="preserve">Minutes for the </w:t>
      </w:r>
      <w:r w:rsidR="00F05913" w:rsidRPr="00BF07B8">
        <w:rPr>
          <w:rFonts w:ascii="Arial" w:hAnsi="Arial" w:cs="Arial"/>
          <w:b/>
          <w:sz w:val="24"/>
          <w:szCs w:val="24"/>
        </w:rPr>
        <w:t>Parish Council</w:t>
      </w:r>
      <w:r>
        <w:rPr>
          <w:rFonts w:ascii="Arial" w:hAnsi="Arial" w:cs="Arial"/>
          <w:b/>
          <w:sz w:val="24"/>
          <w:szCs w:val="24"/>
        </w:rPr>
        <w:t xml:space="preserve"> meeting</w:t>
      </w:r>
      <w:r w:rsidR="00F05913" w:rsidRPr="00BF07B8">
        <w:rPr>
          <w:rFonts w:ascii="Arial" w:hAnsi="Arial" w:cs="Arial"/>
          <w:b/>
          <w:sz w:val="24"/>
          <w:szCs w:val="24"/>
        </w:rPr>
        <w:t xml:space="preserve"> </w:t>
      </w:r>
      <w:r w:rsidR="006773C1">
        <w:rPr>
          <w:rFonts w:ascii="Arial" w:hAnsi="Arial" w:cs="Arial"/>
          <w:b/>
          <w:sz w:val="24"/>
          <w:szCs w:val="24"/>
        </w:rPr>
        <w:t xml:space="preserve">on </w:t>
      </w:r>
      <w:r w:rsidR="00461C13">
        <w:rPr>
          <w:rFonts w:ascii="Arial" w:hAnsi="Arial" w:cs="Arial"/>
          <w:b/>
          <w:sz w:val="24"/>
          <w:szCs w:val="24"/>
        </w:rPr>
        <w:t xml:space="preserve">Monday </w:t>
      </w:r>
      <w:r w:rsidR="0077448D">
        <w:rPr>
          <w:rFonts w:ascii="Arial" w:hAnsi="Arial" w:cs="Arial"/>
          <w:b/>
          <w:sz w:val="24"/>
          <w:szCs w:val="24"/>
        </w:rPr>
        <w:t>12th</w:t>
      </w:r>
      <w:r w:rsidR="00461C13">
        <w:rPr>
          <w:rFonts w:ascii="Arial" w:hAnsi="Arial" w:cs="Arial"/>
          <w:b/>
          <w:sz w:val="24"/>
          <w:szCs w:val="24"/>
        </w:rPr>
        <w:t xml:space="preserve"> </w:t>
      </w:r>
      <w:r w:rsidR="00C1492F">
        <w:rPr>
          <w:rFonts w:ascii="Arial" w:hAnsi="Arial" w:cs="Arial"/>
          <w:b/>
          <w:sz w:val="24"/>
          <w:szCs w:val="24"/>
        </w:rPr>
        <w:t>January</w:t>
      </w:r>
      <w:r w:rsidR="00F91886">
        <w:rPr>
          <w:rFonts w:ascii="Arial" w:hAnsi="Arial" w:cs="Arial"/>
          <w:b/>
          <w:sz w:val="24"/>
          <w:szCs w:val="24"/>
        </w:rPr>
        <w:t xml:space="preserve"> </w:t>
      </w:r>
      <w:r w:rsidR="006773C1">
        <w:rPr>
          <w:rFonts w:ascii="Arial" w:hAnsi="Arial" w:cs="Arial"/>
          <w:b/>
          <w:sz w:val="24"/>
          <w:szCs w:val="24"/>
        </w:rPr>
        <w:t>202</w:t>
      </w:r>
      <w:r w:rsidR="00C1492F">
        <w:rPr>
          <w:rFonts w:ascii="Arial" w:hAnsi="Arial" w:cs="Arial"/>
          <w:b/>
          <w:sz w:val="24"/>
          <w:szCs w:val="24"/>
        </w:rPr>
        <w:t>6</w:t>
      </w:r>
      <w:r w:rsidR="006773C1">
        <w:rPr>
          <w:rFonts w:ascii="Arial" w:hAnsi="Arial" w:cs="Arial"/>
          <w:b/>
          <w:sz w:val="24"/>
          <w:szCs w:val="24"/>
        </w:rPr>
        <w:t>, at 7</w:t>
      </w:r>
      <w:r w:rsidR="008942F4">
        <w:rPr>
          <w:rFonts w:ascii="Arial" w:hAnsi="Arial" w:cs="Arial"/>
          <w:b/>
          <w:sz w:val="24"/>
          <w:szCs w:val="24"/>
        </w:rPr>
        <w:t>.30</w:t>
      </w:r>
      <w:r w:rsidR="006773C1">
        <w:rPr>
          <w:rFonts w:ascii="Arial" w:hAnsi="Arial" w:cs="Arial"/>
          <w:b/>
          <w:sz w:val="24"/>
          <w:szCs w:val="24"/>
        </w:rPr>
        <w:t>pm,</w:t>
      </w:r>
      <w:r w:rsidR="00A92E1A">
        <w:rPr>
          <w:rFonts w:ascii="Arial" w:hAnsi="Arial" w:cs="Arial"/>
          <w:b/>
          <w:sz w:val="24"/>
          <w:szCs w:val="24"/>
        </w:rPr>
        <w:t xml:space="preserve"> in the Reading Room</w:t>
      </w:r>
      <w:r w:rsidR="0023505C">
        <w:rPr>
          <w:rFonts w:ascii="Arial" w:hAnsi="Arial" w:cs="Arial"/>
          <w:b/>
          <w:sz w:val="24"/>
          <w:szCs w:val="24"/>
        </w:rPr>
        <w:t>,</w:t>
      </w:r>
      <w:r w:rsidR="0023505C" w:rsidRPr="0023505C">
        <w:t xml:space="preserve"> </w:t>
      </w:r>
      <w:r w:rsidR="0023505C" w:rsidRPr="0023505C">
        <w:rPr>
          <w:rFonts w:ascii="Arial" w:hAnsi="Arial" w:cs="Arial"/>
          <w:b/>
          <w:sz w:val="24"/>
          <w:szCs w:val="24"/>
        </w:rPr>
        <w:t>46 Chapel Rd, Weston Colville, Weston Green, Cambridge CB21 5NX</w:t>
      </w:r>
      <w:r w:rsidR="00A92E1A">
        <w:rPr>
          <w:rFonts w:ascii="Arial" w:hAnsi="Arial" w:cs="Arial"/>
          <w:b/>
          <w:sz w:val="24"/>
          <w:szCs w:val="24"/>
        </w:rPr>
        <w:t>.</w:t>
      </w:r>
      <w:r w:rsidR="00A93F72">
        <w:rPr>
          <w:rFonts w:ascii="Arial" w:hAnsi="Arial" w:cs="Arial"/>
          <w:b/>
          <w:sz w:val="24"/>
          <w:szCs w:val="24"/>
        </w:rPr>
        <w:t xml:space="preserve"> </w:t>
      </w:r>
      <w:r w:rsidR="00A92E1A">
        <w:rPr>
          <w:rFonts w:ascii="Arial" w:hAnsi="Arial" w:cs="Arial"/>
          <w:b/>
          <w:sz w:val="24"/>
          <w:szCs w:val="24"/>
        </w:rPr>
        <w:t>M</w:t>
      </w:r>
      <w:r w:rsidR="00ED58F4" w:rsidRPr="00BF07B8">
        <w:rPr>
          <w:rFonts w:ascii="Arial" w:hAnsi="Arial" w:cs="Arial"/>
          <w:b/>
          <w:sz w:val="24"/>
          <w:szCs w:val="24"/>
        </w:rPr>
        <w:t>eeting documents w</w:t>
      </w:r>
      <w:r>
        <w:rPr>
          <w:rFonts w:ascii="Arial" w:hAnsi="Arial" w:cs="Arial"/>
          <w:b/>
          <w:sz w:val="24"/>
          <w:szCs w:val="24"/>
        </w:rPr>
        <w:t>ere</w:t>
      </w:r>
      <w:r w:rsidR="00ED58F4" w:rsidRPr="00BF07B8">
        <w:rPr>
          <w:rFonts w:ascii="Arial" w:hAnsi="Arial" w:cs="Arial"/>
          <w:b/>
          <w:sz w:val="24"/>
          <w:szCs w:val="24"/>
        </w:rPr>
        <w:t xml:space="preserve"> a</w:t>
      </w:r>
      <w:r>
        <w:rPr>
          <w:rFonts w:ascii="Arial" w:hAnsi="Arial" w:cs="Arial"/>
          <w:b/>
          <w:sz w:val="24"/>
          <w:szCs w:val="24"/>
        </w:rPr>
        <w:t>vailable at</w:t>
      </w:r>
    </w:p>
    <w:p w14:paraId="213C3016" w14:textId="5E830F60" w:rsidR="00F91886" w:rsidRDefault="00F91886" w:rsidP="00896543">
      <w:pPr>
        <w:jc w:val="center"/>
        <w:rPr>
          <w:rFonts w:ascii="Arial" w:hAnsi="Arial" w:cs="Arial"/>
          <w:b/>
          <w:sz w:val="24"/>
          <w:szCs w:val="24"/>
        </w:rPr>
      </w:pPr>
      <w:hyperlink r:id="rId7" w:history="1">
        <w:r w:rsidRPr="00096C61">
          <w:rPr>
            <w:rStyle w:val="Hyperlink"/>
            <w:rFonts w:ascii="Arial" w:hAnsi="Arial" w:cs="Arial"/>
            <w:b/>
            <w:sz w:val="24"/>
            <w:szCs w:val="24"/>
          </w:rPr>
          <w:t>https://www.westoncolville-pc.gov.uk</w:t>
        </w:r>
      </w:hyperlink>
    </w:p>
    <w:p w14:paraId="2B9C5D1E" w14:textId="3100D84B" w:rsidR="00F32B8B" w:rsidRDefault="00F32B8B" w:rsidP="00896543">
      <w:pPr>
        <w:jc w:val="center"/>
        <w:rPr>
          <w:rFonts w:ascii="Arial" w:hAnsi="Arial" w:cs="Arial"/>
          <w:b/>
          <w:sz w:val="24"/>
          <w:szCs w:val="24"/>
        </w:rPr>
      </w:pPr>
      <w:r>
        <w:rPr>
          <w:rFonts w:ascii="Arial" w:hAnsi="Arial" w:cs="Arial"/>
          <w:b/>
          <w:sz w:val="24"/>
          <w:szCs w:val="24"/>
        </w:rPr>
        <w:t>Present: Bridget Durham, John Garrod, Rach</w:t>
      </w:r>
      <w:r w:rsidR="00A024DF">
        <w:rPr>
          <w:rFonts w:ascii="Arial" w:hAnsi="Arial" w:cs="Arial"/>
          <w:b/>
          <w:sz w:val="24"/>
          <w:szCs w:val="24"/>
        </w:rPr>
        <w:t>a</w:t>
      </w:r>
      <w:r>
        <w:rPr>
          <w:rFonts w:ascii="Arial" w:hAnsi="Arial" w:cs="Arial"/>
          <w:b/>
          <w:sz w:val="24"/>
          <w:szCs w:val="24"/>
        </w:rPr>
        <w:t>el Jennings,</w:t>
      </w:r>
      <w:r w:rsidR="00796E4E">
        <w:rPr>
          <w:rFonts w:ascii="Arial" w:hAnsi="Arial" w:cs="Arial"/>
          <w:b/>
          <w:sz w:val="24"/>
          <w:szCs w:val="24"/>
        </w:rPr>
        <w:t xml:space="preserve"> </w:t>
      </w:r>
      <w:r w:rsidR="0001726E">
        <w:rPr>
          <w:rFonts w:ascii="Arial" w:hAnsi="Arial" w:cs="Arial"/>
          <w:b/>
          <w:sz w:val="24"/>
          <w:szCs w:val="24"/>
        </w:rPr>
        <w:t>Matt</w:t>
      </w:r>
      <w:r w:rsidR="009C16DE">
        <w:rPr>
          <w:rFonts w:ascii="Arial" w:hAnsi="Arial" w:cs="Arial"/>
          <w:b/>
          <w:sz w:val="24"/>
          <w:szCs w:val="24"/>
        </w:rPr>
        <w:t xml:space="preserve"> Russell</w:t>
      </w:r>
      <w:r w:rsidR="00A024DF">
        <w:rPr>
          <w:rFonts w:ascii="Arial" w:hAnsi="Arial" w:cs="Arial"/>
          <w:b/>
          <w:sz w:val="24"/>
          <w:szCs w:val="24"/>
        </w:rPr>
        <w:t xml:space="preserve"> and Constantine Pagonis</w:t>
      </w:r>
      <w:r>
        <w:rPr>
          <w:rFonts w:ascii="Arial" w:hAnsi="Arial" w:cs="Arial"/>
          <w:b/>
          <w:sz w:val="24"/>
          <w:szCs w:val="24"/>
        </w:rPr>
        <w:t xml:space="preserve">. </w:t>
      </w:r>
    </w:p>
    <w:p w14:paraId="3A7EB769" w14:textId="221D40F5" w:rsidR="00A93F72" w:rsidRDefault="00796E4E" w:rsidP="00212CFB">
      <w:pPr>
        <w:jc w:val="center"/>
        <w:rPr>
          <w:rFonts w:ascii="Arial" w:hAnsi="Arial" w:cs="Arial"/>
          <w:b/>
          <w:sz w:val="24"/>
          <w:szCs w:val="24"/>
        </w:rPr>
      </w:pPr>
      <w:r>
        <w:rPr>
          <w:rFonts w:ascii="Arial" w:hAnsi="Arial" w:cs="Arial"/>
          <w:b/>
          <w:sz w:val="24"/>
          <w:szCs w:val="24"/>
        </w:rPr>
        <w:t xml:space="preserve">Also present in part: County </w:t>
      </w:r>
      <w:r w:rsidR="00F32B8B">
        <w:rPr>
          <w:rFonts w:ascii="Arial" w:hAnsi="Arial" w:cs="Arial"/>
          <w:b/>
          <w:sz w:val="24"/>
          <w:szCs w:val="24"/>
        </w:rPr>
        <w:t xml:space="preserve">Cllr Henry Batchelor </w:t>
      </w:r>
      <w:r>
        <w:rPr>
          <w:rFonts w:ascii="Arial" w:hAnsi="Arial" w:cs="Arial"/>
          <w:b/>
          <w:sz w:val="24"/>
          <w:szCs w:val="24"/>
        </w:rPr>
        <w:t xml:space="preserve">and </w:t>
      </w:r>
      <w:r w:rsidR="00FA425A">
        <w:rPr>
          <w:rFonts w:ascii="Arial" w:hAnsi="Arial" w:cs="Arial"/>
          <w:b/>
          <w:sz w:val="24"/>
          <w:szCs w:val="24"/>
        </w:rPr>
        <w:t>4</w:t>
      </w:r>
      <w:r w:rsidR="00F32B8B">
        <w:rPr>
          <w:rFonts w:ascii="Arial" w:hAnsi="Arial" w:cs="Arial"/>
          <w:b/>
          <w:sz w:val="24"/>
          <w:szCs w:val="24"/>
        </w:rPr>
        <w:t xml:space="preserve"> Parishioners. </w:t>
      </w:r>
    </w:p>
    <w:p w14:paraId="34CB3400" w14:textId="6CBEAFD8" w:rsidR="00045051" w:rsidRPr="00BF07B8" w:rsidRDefault="00045051" w:rsidP="00F05913">
      <w:pPr>
        <w:rPr>
          <w:rFonts w:ascii="Arial" w:hAnsi="Arial" w:cs="Arial"/>
          <w:b/>
          <w:sz w:val="24"/>
          <w:szCs w:val="24"/>
        </w:rPr>
      </w:pPr>
    </w:p>
    <w:p w14:paraId="6C96BA54" w14:textId="6FC40E71" w:rsidR="008104E5" w:rsidRPr="00873E97" w:rsidRDefault="00A92E1A" w:rsidP="00873E97">
      <w:pPr>
        <w:pStyle w:val="ListParagraph"/>
        <w:numPr>
          <w:ilvl w:val="0"/>
          <w:numId w:val="19"/>
        </w:numPr>
        <w:tabs>
          <w:tab w:val="left" w:pos="426"/>
          <w:tab w:val="left" w:pos="6300"/>
        </w:tabs>
        <w:rPr>
          <w:rFonts w:ascii="Arial" w:hAnsi="Arial" w:cs="Arial"/>
          <w:b/>
          <w:sz w:val="24"/>
          <w:szCs w:val="24"/>
        </w:rPr>
      </w:pPr>
      <w:r w:rsidRPr="00873E97">
        <w:rPr>
          <w:rFonts w:ascii="Arial" w:hAnsi="Arial" w:cs="Arial"/>
          <w:b/>
          <w:sz w:val="24"/>
          <w:szCs w:val="24"/>
        </w:rPr>
        <w:t>Chairman’s Welcome</w:t>
      </w:r>
      <w:r w:rsidR="001C71FD">
        <w:rPr>
          <w:rFonts w:ascii="Arial" w:hAnsi="Arial" w:cs="Arial"/>
          <w:b/>
          <w:sz w:val="24"/>
          <w:szCs w:val="24"/>
        </w:rPr>
        <w:t xml:space="preserve"> </w:t>
      </w:r>
      <w:r w:rsidR="00F32B8B">
        <w:rPr>
          <w:rFonts w:ascii="Arial" w:hAnsi="Arial" w:cs="Arial"/>
          <w:b/>
          <w:sz w:val="24"/>
          <w:szCs w:val="24"/>
        </w:rPr>
        <w:t>–</w:t>
      </w:r>
      <w:r w:rsidR="001C71FD">
        <w:rPr>
          <w:rFonts w:ascii="Arial" w:hAnsi="Arial" w:cs="Arial"/>
          <w:b/>
          <w:sz w:val="24"/>
          <w:szCs w:val="24"/>
        </w:rPr>
        <w:t xml:space="preserve"> </w:t>
      </w:r>
      <w:r w:rsidR="00F32B8B">
        <w:rPr>
          <w:rFonts w:ascii="Arial" w:hAnsi="Arial" w:cs="Arial"/>
          <w:bCs/>
          <w:sz w:val="24"/>
          <w:szCs w:val="24"/>
        </w:rPr>
        <w:t xml:space="preserve">Cllr Durham welcomed those present. </w:t>
      </w:r>
    </w:p>
    <w:p w14:paraId="538E1DB9" w14:textId="77487EBA" w:rsidR="00302F1D" w:rsidRPr="00A92E1A" w:rsidRDefault="009561D4" w:rsidP="00873E97">
      <w:pPr>
        <w:pStyle w:val="ListParagraph"/>
        <w:numPr>
          <w:ilvl w:val="0"/>
          <w:numId w:val="19"/>
        </w:numPr>
        <w:tabs>
          <w:tab w:val="left" w:pos="426"/>
          <w:tab w:val="left" w:pos="6300"/>
        </w:tabs>
        <w:ind w:left="709" w:hanging="283"/>
        <w:rPr>
          <w:rFonts w:ascii="Arial" w:hAnsi="Arial" w:cs="Arial"/>
          <w:b/>
          <w:sz w:val="24"/>
          <w:szCs w:val="24"/>
        </w:rPr>
      </w:pPr>
      <w:r w:rsidRPr="00A92E1A">
        <w:rPr>
          <w:rFonts w:ascii="Arial" w:hAnsi="Arial" w:cs="Arial"/>
          <w:b/>
          <w:sz w:val="24"/>
          <w:szCs w:val="24"/>
        </w:rPr>
        <w:t>To accept a</w:t>
      </w:r>
      <w:r w:rsidR="002E42BC" w:rsidRPr="00A92E1A">
        <w:rPr>
          <w:rFonts w:ascii="Arial" w:hAnsi="Arial" w:cs="Arial"/>
          <w:b/>
          <w:sz w:val="24"/>
          <w:szCs w:val="24"/>
        </w:rPr>
        <w:t xml:space="preserve">pologies </w:t>
      </w:r>
      <w:r w:rsidRPr="00A92E1A">
        <w:rPr>
          <w:rFonts w:ascii="Arial" w:hAnsi="Arial" w:cs="Arial"/>
          <w:b/>
          <w:sz w:val="24"/>
          <w:szCs w:val="24"/>
        </w:rPr>
        <w:t xml:space="preserve">and reasons </w:t>
      </w:r>
      <w:r w:rsidR="002E42BC" w:rsidRPr="00A92E1A">
        <w:rPr>
          <w:rFonts w:ascii="Arial" w:hAnsi="Arial" w:cs="Arial"/>
          <w:b/>
          <w:sz w:val="24"/>
          <w:szCs w:val="24"/>
        </w:rPr>
        <w:t xml:space="preserve">for </w:t>
      </w:r>
      <w:r w:rsidRPr="00A92E1A">
        <w:rPr>
          <w:rFonts w:ascii="Arial" w:hAnsi="Arial" w:cs="Arial"/>
          <w:b/>
          <w:sz w:val="24"/>
          <w:szCs w:val="24"/>
        </w:rPr>
        <w:t>a</w:t>
      </w:r>
      <w:r w:rsidR="002E42BC" w:rsidRPr="00A92E1A">
        <w:rPr>
          <w:rFonts w:ascii="Arial" w:hAnsi="Arial" w:cs="Arial"/>
          <w:b/>
          <w:sz w:val="24"/>
          <w:szCs w:val="24"/>
        </w:rPr>
        <w:t>bsence</w:t>
      </w:r>
      <w:r w:rsidR="00F32B8B">
        <w:rPr>
          <w:rFonts w:ascii="Arial" w:hAnsi="Arial" w:cs="Arial"/>
          <w:b/>
          <w:sz w:val="24"/>
          <w:szCs w:val="24"/>
        </w:rPr>
        <w:t xml:space="preserve"> – </w:t>
      </w:r>
      <w:r w:rsidR="00F32B8B">
        <w:rPr>
          <w:rFonts w:ascii="Arial" w:hAnsi="Arial" w:cs="Arial"/>
          <w:bCs/>
          <w:sz w:val="24"/>
          <w:szCs w:val="24"/>
        </w:rPr>
        <w:t>Cllr Vidler,</w:t>
      </w:r>
      <w:r w:rsidR="00E90B96">
        <w:rPr>
          <w:rFonts w:ascii="Arial" w:hAnsi="Arial" w:cs="Arial"/>
          <w:bCs/>
          <w:sz w:val="24"/>
          <w:szCs w:val="24"/>
        </w:rPr>
        <w:t xml:space="preserve"> </w:t>
      </w:r>
      <w:r w:rsidR="000B2D7A">
        <w:rPr>
          <w:rFonts w:ascii="Arial" w:hAnsi="Arial" w:cs="Arial"/>
          <w:bCs/>
          <w:sz w:val="24"/>
          <w:szCs w:val="24"/>
        </w:rPr>
        <w:t>C</w:t>
      </w:r>
      <w:r w:rsidR="00F32B8B">
        <w:rPr>
          <w:rFonts w:ascii="Arial" w:hAnsi="Arial" w:cs="Arial"/>
          <w:bCs/>
          <w:sz w:val="24"/>
          <w:szCs w:val="24"/>
        </w:rPr>
        <w:t xml:space="preserve">llr Rayner </w:t>
      </w:r>
      <w:r w:rsidR="00E90B96">
        <w:rPr>
          <w:rFonts w:ascii="Arial" w:hAnsi="Arial" w:cs="Arial"/>
          <w:bCs/>
          <w:sz w:val="24"/>
          <w:szCs w:val="24"/>
        </w:rPr>
        <w:t>and Jess Ashbridge (</w:t>
      </w:r>
      <w:r w:rsidR="0093488F">
        <w:rPr>
          <w:rFonts w:ascii="Arial" w:hAnsi="Arial" w:cs="Arial"/>
          <w:bCs/>
          <w:sz w:val="24"/>
          <w:szCs w:val="24"/>
        </w:rPr>
        <w:t xml:space="preserve">Clerk) </w:t>
      </w:r>
      <w:r w:rsidR="00F32B8B">
        <w:rPr>
          <w:rFonts w:ascii="Arial" w:hAnsi="Arial" w:cs="Arial"/>
          <w:bCs/>
          <w:sz w:val="24"/>
          <w:szCs w:val="24"/>
        </w:rPr>
        <w:t xml:space="preserve">offered their apologies. They were accepted </w:t>
      </w:r>
      <w:r w:rsidR="00F32B8B">
        <w:rPr>
          <w:rFonts w:ascii="Arial" w:hAnsi="Arial" w:cs="Arial"/>
          <w:b/>
          <w:sz w:val="24"/>
          <w:szCs w:val="24"/>
        </w:rPr>
        <w:t xml:space="preserve">P: Cllr Jennings, S: Cllr Garrod, All in fav. </w:t>
      </w:r>
    </w:p>
    <w:p w14:paraId="48079569" w14:textId="7DE04438" w:rsidR="00867FE2" w:rsidRPr="00144ADC" w:rsidRDefault="00045051" w:rsidP="00144ADC">
      <w:pPr>
        <w:pStyle w:val="ListParagraph"/>
        <w:numPr>
          <w:ilvl w:val="0"/>
          <w:numId w:val="19"/>
        </w:numPr>
        <w:tabs>
          <w:tab w:val="left" w:pos="426"/>
          <w:tab w:val="left" w:pos="6300"/>
        </w:tabs>
        <w:rPr>
          <w:rFonts w:ascii="Arial" w:hAnsi="Arial" w:cs="Arial"/>
          <w:b/>
          <w:sz w:val="24"/>
          <w:szCs w:val="24"/>
        </w:rPr>
      </w:pPr>
      <w:r w:rsidRPr="00873E97">
        <w:rPr>
          <w:rFonts w:ascii="Arial" w:hAnsi="Arial" w:cs="Arial"/>
          <w:b/>
          <w:sz w:val="24"/>
          <w:szCs w:val="24"/>
        </w:rPr>
        <w:t>To make any declarations of interest –</w:t>
      </w:r>
      <w:r w:rsidR="00796E4E">
        <w:rPr>
          <w:rFonts w:ascii="Arial" w:hAnsi="Arial" w:cs="Arial"/>
          <w:sz w:val="24"/>
          <w:szCs w:val="24"/>
        </w:rPr>
        <w:t xml:space="preserve"> </w:t>
      </w:r>
      <w:r w:rsidR="00804B7B">
        <w:rPr>
          <w:rFonts w:ascii="Arial" w:hAnsi="Arial" w:cs="Arial"/>
          <w:sz w:val="24"/>
          <w:szCs w:val="24"/>
        </w:rPr>
        <w:t>There w</w:t>
      </w:r>
      <w:r w:rsidR="005915F1">
        <w:rPr>
          <w:rFonts w:ascii="Arial" w:hAnsi="Arial" w:cs="Arial"/>
          <w:sz w:val="24"/>
          <w:szCs w:val="24"/>
        </w:rPr>
        <w:t>e</w:t>
      </w:r>
      <w:r w:rsidR="00804B7B">
        <w:rPr>
          <w:rFonts w:ascii="Arial" w:hAnsi="Arial" w:cs="Arial"/>
          <w:sz w:val="24"/>
          <w:szCs w:val="24"/>
        </w:rPr>
        <w:t>re no declarations of interest</w:t>
      </w:r>
      <w:r w:rsidR="005915F1">
        <w:rPr>
          <w:rFonts w:ascii="Arial" w:hAnsi="Arial" w:cs="Arial"/>
          <w:sz w:val="24"/>
          <w:szCs w:val="24"/>
        </w:rPr>
        <w:t>.</w:t>
      </w:r>
    </w:p>
    <w:p w14:paraId="6B04AB08" w14:textId="332CD196" w:rsidR="008942F4" w:rsidRPr="00330700" w:rsidRDefault="00255959" w:rsidP="00255959">
      <w:pPr>
        <w:pStyle w:val="ListParagraph"/>
        <w:numPr>
          <w:ilvl w:val="0"/>
          <w:numId w:val="19"/>
        </w:numPr>
        <w:tabs>
          <w:tab w:val="left" w:pos="426"/>
          <w:tab w:val="left" w:pos="6300"/>
        </w:tabs>
        <w:rPr>
          <w:rFonts w:ascii="Arial" w:hAnsi="Arial" w:cs="Arial"/>
          <w:b/>
          <w:sz w:val="24"/>
          <w:szCs w:val="24"/>
        </w:rPr>
      </w:pPr>
      <w:r w:rsidRPr="00867FE2">
        <w:rPr>
          <w:rFonts w:ascii="Arial" w:hAnsi="Arial" w:cs="Arial"/>
          <w:b/>
          <w:sz w:val="24"/>
          <w:szCs w:val="24"/>
        </w:rPr>
        <w:t xml:space="preserve">To approve minutes- </w:t>
      </w:r>
      <w:r w:rsidR="00796E4E">
        <w:rPr>
          <w:rFonts w:ascii="Arial" w:hAnsi="Arial" w:cs="Arial"/>
          <w:bCs/>
          <w:sz w:val="24"/>
          <w:szCs w:val="24"/>
        </w:rPr>
        <w:t>The minutes f</w:t>
      </w:r>
      <w:r w:rsidRPr="00867FE2">
        <w:rPr>
          <w:rFonts w:ascii="Arial" w:hAnsi="Arial" w:cs="Arial"/>
          <w:sz w:val="24"/>
          <w:szCs w:val="24"/>
        </w:rPr>
        <w:t>or the meeting</w:t>
      </w:r>
      <w:r w:rsidR="00461C13">
        <w:rPr>
          <w:rFonts w:ascii="Arial" w:hAnsi="Arial" w:cs="Arial"/>
          <w:sz w:val="24"/>
          <w:szCs w:val="24"/>
        </w:rPr>
        <w:t>s</w:t>
      </w:r>
      <w:r w:rsidR="00F91886">
        <w:rPr>
          <w:rFonts w:ascii="Arial" w:hAnsi="Arial" w:cs="Arial"/>
          <w:sz w:val="24"/>
          <w:szCs w:val="24"/>
        </w:rPr>
        <w:t xml:space="preserve"> on </w:t>
      </w:r>
      <w:r w:rsidR="00CD3F3D">
        <w:rPr>
          <w:rFonts w:ascii="Arial" w:hAnsi="Arial" w:cs="Arial"/>
          <w:sz w:val="24"/>
          <w:szCs w:val="24"/>
        </w:rPr>
        <w:t>3</w:t>
      </w:r>
      <w:r w:rsidR="007F3A05">
        <w:rPr>
          <w:rFonts w:ascii="Arial" w:hAnsi="Arial" w:cs="Arial"/>
          <w:sz w:val="24"/>
          <w:szCs w:val="24"/>
        </w:rPr>
        <w:t xml:space="preserve"> November</w:t>
      </w:r>
      <w:r w:rsidR="00461C13">
        <w:rPr>
          <w:rFonts w:ascii="Arial" w:hAnsi="Arial" w:cs="Arial"/>
          <w:sz w:val="24"/>
          <w:szCs w:val="24"/>
        </w:rPr>
        <w:t xml:space="preserve"> </w:t>
      </w:r>
      <w:r w:rsidR="00796E4E">
        <w:rPr>
          <w:rFonts w:ascii="Arial" w:hAnsi="Arial" w:cs="Arial"/>
          <w:sz w:val="24"/>
          <w:szCs w:val="24"/>
        </w:rPr>
        <w:t>were approved</w:t>
      </w:r>
      <w:r w:rsidR="00471DDA">
        <w:rPr>
          <w:rFonts w:ascii="Arial" w:hAnsi="Arial" w:cs="Arial"/>
          <w:sz w:val="24"/>
          <w:szCs w:val="24"/>
        </w:rPr>
        <w:t xml:space="preserve"> but would need to be signed </w:t>
      </w:r>
      <w:r w:rsidR="00D21798">
        <w:rPr>
          <w:rFonts w:ascii="Arial" w:hAnsi="Arial" w:cs="Arial"/>
          <w:sz w:val="24"/>
          <w:szCs w:val="24"/>
        </w:rPr>
        <w:t xml:space="preserve">off </w:t>
      </w:r>
      <w:r w:rsidR="00676CFB">
        <w:rPr>
          <w:rFonts w:ascii="Arial" w:hAnsi="Arial" w:cs="Arial"/>
          <w:sz w:val="24"/>
          <w:szCs w:val="24"/>
        </w:rPr>
        <w:t>by the Chairman</w:t>
      </w:r>
      <w:r w:rsidR="00471DDA">
        <w:rPr>
          <w:rFonts w:ascii="Arial" w:hAnsi="Arial" w:cs="Arial"/>
          <w:sz w:val="24"/>
          <w:szCs w:val="24"/>
        </w:rPr>
        <w:t xml:space="preserve"> at the meeting on </w:t>
      </w:r>
      <w:r w:rsidR="001C597D">
        <w:rPr>
          <w:rFonts w:ascii="Arial" w:hAnsi="Arial" w:cs="Arial"/>
          <w:sz w:val="24"/>
          <w:szCs w:val="24"/>
        </w:rPr>
        <w:t>2</w:t>
      </w:r>
      <w:r w:rsidR="00471DDA">
        <w:rPr>
          <w:rFonts w:ascii="Arial" w:hAnsi="Arial" w:cs="Arial"/>
          <w:sz w:val="24"/>
          <w:szCs w:val="24"/>
        </w:rPr>
        <w:t xml:space="preserve"> March</w:t>
      </w:r>
      <w:r w:rsidR="00F91886">
        <w:rPr>
          <w:rFonts w:ascii="Arial" w:hAnsi="Arial" w:cs="Arial"/>
          <w:sz w:val="24"/>
          <w:szCs w:val="24"/>
        </w:rPr>
        <w:t xml:space="preserve">. </w:t>
      </w:r>
      <w:r w:rsidR="00F32B8B">
        <w:rPr>
          <w:rFonts w:ascii="Arial" w:hAnsi="Arial" w:cs="Arial"/>
          <w:b/>
          <w:bCs/>
          <w:sz w:val="24"/>
          <w:szCs w:val="24"/>
        </w:rPr>
        <w:t xml:space="preserve">P: Cllr </w:t>
      </w:r>
      <w:r w:rsidR="00B23944">
        <w:rPr>
          <w:rFonts w:ascii="Arial" w:hAnsi="Arial" w:cs="Arial"/>
          <w:b/>
          <w:bCs/>
          <w:sz w:val="24"/>
          <w:szCs w:val="24"/>
        </w:rPr>
        <w:t>Jennings</w:t>
      </w:r>
      <w:r w:rsidR="00F32B8B">
        <w:rPr>
          <w:rFonts w:ascii="Arial" w:hAnsi="Arial" w:cs="Arial"/>
          <w:b/>
          <w:bCs/>
          <w:sz w:val="24"/>
          <w:szCs w:val="24"/>
        </w:rPr>
        <w:t xml:space="preserve">, S: Cllr </w:t>
      </w:r>
      <w:r w:rsidR="00B23944">
        <w:rPr>
          <w:rFonts w:ascii="Arial" w:hAnsi="Arial" w:cs="Arial"/>
          <w:b/>
          <w:bCs/>
          <w:sz w:val="24"/>
          <w:szCs w:val="24"/>
        </w:rPr>
        <w:t>Russel</w:t>
      </w:r>
      <w:r w:rsidR="00D7093B">
        <w:rPr>
          <w:rFonts w:ascii="Arial" w:hAnsi="Arial" w:cs="Arial"/>
          <w:b/>
          <w:bCs/>
          <w:sz w:val="24"/>
          <w:szCs w:val="24"/>
        </w:rPr>
        <w:t>l</w:t>
      </w:r>
      <w:r w:rsidR="00F32B8B">
        <w:rPr>
          <w:rFonts w:ascii="Arial" w:hAnsi="Arial" w:cs="Arial"/>
          <w:b/>
          <w:bCs/>
          <w:sz w:val="24"/>
          <w:szCs w:val="24"/>
        </w:rPr>
        <w:t xml:space="preserve">, All in fav. </w:t>
      </w:r>
    </w:p>
    <w:p w14:paraId="7544B337" w14:textId="77777777" w:rsidR="00330700" w:rsidRPr="00255959" w:rsidRDefault="00330700" w:rsidP="00330700">
      <w:pPr>
        <w:pStyle w:val="ListParagraph"/>
        <w:tabs>
          <w:tab w:val="left" w:pos="426"/>
          <w:tab w:val="left" w:pos="6300"/>
        </w:tabs>
        <w:rPr>
          <w:rFonts w:ascii="Arial" w:hAnsi="Arial" w:cs="Arial"/>
          <w:b/>
          <w:sz w:val="24"/>
          <w:szCs w:val="24"/>
        </w:rPr>
      </w:pPr>
    </w:p>
    <w:p w14:paraId="381A3EEF" w14:textId="1D83E847" w:rsidR="00867FE2" w:rsidRPr="00330700" w:rsidRDefault="00045051" w:rsidP="00867FE2">
      <w:pPr>
        <w:pStyle w:val="ListParagraph"/>
        <w:numPr>
          <w:ilvl w:val="0"/>
          <w:numId w:val="19"/>
        </w:numPr>
        <w:tabs>
          <w:tab w:val="left" w:pos="426"/>
          <w:tab w:val="left" w:pos="6300"/>
        </w:tabs>
        <w:rPr>
          <w:rFonts w:ascii="Arial" w:hAnsi="Arial" w:cs="Arial"/>
          <w:b/>
          <w:sz w:val="24"/>
          <w:szCs w:val="24"/>
        </w:rPr>
      </w:pPr>
      <w:r w:rsidRPr="00867FE2">
        <w:rPr>
          <w:rFonts w:ascii="Arial" w:hAnsi="Arial" w:cs="Arial"/>
          <w:b/>
          <w:sz w:val="24"/>
          <w:szCs w:val="24"/>
        </w:rPr>
        <w:t xml:space="preserve">Public Participation Session – </w:t>
      </w:r>
      <w:r w:rsidR="005B15CE">
        <w:rPr>
          <w:rFonts w:ascii="Arial" w:hAnsi="Arial" w:cs="Arial"/>
          <w:sz w:val="24"/>
          <w:szCs w:val="24"/>
        </w:rPr>
        <w:t xml:space="preserve">Parishioners raised issues relating to the </w:t>
      </w:r>
      <w:r w:rsidR="00E9708E">
        <w:rPr>
          <w:rFonts w:ascii="Arial" w:hAnsi="Arial" w:cs="Arial"/>
          <w:sz w:val="24"/>
          <w:szCs w:val="24"/>
        </w:rPr>
        <w:t xml:space="preserve">Kingsway Solar development and noted the </w:t>
      </w:r>
      <w:r w:rsidR="002E0BE4">
        <w:rPr>
          <w:rFonts w:ascii="Arial" w:hAnsi="Arial" w:cs="Arial"/>
          <w:sz w:val="24"/>
          <w:szCs w:val="24"/>
        </w:rPr>
        <w:t>recent ‘Targeted Consultation</w:t>
      </w:r>
      <w:r w:rsidR="00D41CAB">
        <w:rPr>
          <w:rFonts w:ascii="Arial" w:hAnsi="Arial" w:cs="Arial"/>
          <w:sz w:val="24"/>
          <w:szCs w:val="24"/>
        </w:rPr>
        <w:t>’ that would run from 7 January – 4 February</w:t>
      </w:r>
      <w:r w:rsidR="00676CFB">
        <w:rPr>
          <w:rFonts w:ascii="Arial" w:hAnsi="Arial" w:cs="Arial"/>
          <w:sz w:val="24"/>
          <w:szCs w:val="24"/>
        </w:rPr>
        <w:t xml:space="preserve">. </w:t>
      </w:r>
      <w:r w:rsidR="00AE0D18">
        <w:rPr>
          <w:rFonts w:ascii="Arial" w:hAnsi="Arial" w:cs="Arial"/>
          <w:sz w:val="24"/>
          <w:szCs w:val="24"/>
        </w:rPr>
        <w:t>Co</w:t>
      </w:r>
      <w:r w:rsidR="004B4C1E">
        <w:rPr>
          <w:rFonts w:ascii="Arial" w:hAnsi="Arial" w:cs="Arial"/>
          <w:sz w:val="24"/>
          <w:szCs w:val="24"/>
        </w:rPr>
        <w:t>n</w:t>
      </w:r>
      <w:r w:rsidR="00AE0D18">
        <w:rPr>
          <w:rFonts w:ascii="Arial" w:hAnsi="Arial" w:cs="Arial"/>
          <w:sz w:val="24"/>
          <w:szCs w:val="24"/>
        </w:rPr>
        <w:t>cern was expressed concerning the use of minimal land for the</w:t>
      </w:r>
      <w:r w:rsidR="004B4C1E">
        <w:rPr>
          <w:rFonts w:ascii="Arial" w:hAnsi="Arial" w:cs="Arial"/>
          <w:sz w:val="24"/>
          <w:szCs w:val="24"/>
        </w:rPr>
        <w:t xml:space="preserve"> project which was not reflected in the consultation document.</w:t>
      </w:r>
      <w:r w:rsidR="00022609">
        <w:rPr>
          <w:rFonts w:ascii="Arial" w:hAnsi="Arial" w:cs="Arial"/>
          <w:sz w:val="24"/>
          <w:szCs w:val="24"/>
        </w:rPr>
        <w:t xml:space="preserve"> Further concerns were about </w:t>
      </w:r>
      <w:r w:rsidR="00FE4191">
        <w:rPr>
          <w:rFonts w:ascii="Arial" w:hAnsi="Arial" w:cs="Arial"/>
          <w:sz w:val="24"/>
          <w:szCs w:val="24"/>
        </w:rPr>
        <w:t xml:space="preserve"> enha</w:t>
      </w:r>
      <w:r w:rsidR="002B73BE">
        <w:rPr>
          <w:rFonts w:ascii="Arial" w:hAnsi="Arial" w:cs="Arial"/>
          <w:sz w:val="24"/>
          <w:szCs w:val="24"/>
        </w:rPr>
        <w:t>n</w:t>
      </w:r>
      <w:r w:rsidR="00FE4191">
        <w:rPr>
          <w:rFonts w:ascii="Arial" w:hAnsi="Arial" w:cs="Arial"/>
          <w:sz w:val="24"/>
          <w:szCs w:val="24"/>
        </w:rPr>
        <w:t>ced flooding</w:t>
      </w:r>
      <w:r w:rsidR="00C85CB5">
        <w:rPr>
          <w:rFonts w:ascii="Arial" w:hAnsi="Arial" w:cs="Arial"/>
          <w:sz w:val="24"/>
          <w:szCs w:val="24"/>
        </w:rPr>
        <w:t>, particularly in the area of the ford at the bottom of Horseshoe Lane</w:t>
      </w:r>
      <w:r w:rsidR="002B73BE">
        <w:rPr>
          <w:rFonts w:ascii="Arial" w:hAnsi="Arial" w:cs="Arial"/>
          <w:sz w:val="24"/>
          <w:szCs w:val="24"/>
        </w:rPr>
        <w:t xml:space="preserve"> due to the particularly large size of the panels</w:t>
      </w:r>
      <w:r w:rsidR="00FC25E6">
        <w:rPr>
          <w:rFonts w:ascii="Arial" w:hAnsi="Arial" w:cs="Arial"/>
          <w:sz w:val="24"/>
          <w:szCs w:val="24"/>
        </w:rPr>
        <w:t xml:space="preserve">; about </w:t>
      </w:r>
      <w:r w:rsidR="00BC220A">
        <w:rPr>
          <w:rFonts w:ascii="Arial" w:hAnsi="Arial" w:cs="Arial"/>
          <w:sz w:val="24"/>
          <w:szCs w:val="24"/>
        </w:rPr>
        <w:t>noise and vibration caused by such a large scale development</w:t>
      </w:r>
      <w:r w:rsidR="00440A53">
        <w:rPr>
          <w:rFonts w:ascii="Arial" w:hAnsi="Arial" w:cs="Arial"/>
          <w:sz w:val="24"/>
          <w:szCs w:val="24"/>
        </w:rPr>
        <w:t xml:space="preserve"> and </w:t>
      </w:r>
      <w:r w:rsidR="00D06A12">
        <w:rPr>
          <w:rFonts w:ascii="Arial" w:hAnsi="Arial" w:cs="Arial"/>
          <w:sz w:val="24"/>
          <w:szCs w:val="24"/>
        </w:rPr>
        <w:t xml:space="preserve">about the </w:t>
      </w:r>
      <w:r w:rsidR="00250C94">
        <w:rPr>
          <w:rFonts w:ascii="Arial" w:hAnsi="Arial" w:cs="Arial"/>
          <w:sz w:val="24"/>
          <w:szCs w:val="24"/>
        </w:rPr>
        <w:t>construction of a haul road</w:t>
      </w:r>
      <w:r w:rsidR="00036C4B">
        <w:rPr>
          <w:rFonts w:ascii="Arial" w:hAnsi="Arial" w:cs="Arial"/>
          <w:sz w:val="24"/>
          <w:szCs w:val="24"/>
        </w:rPr>
        <w:t xml:space="preserve"> </w:t>
      </w:r>
      <w:r w:rsidR="003D1368">
        <w:rPr>
          <w:rFonts w:ascii="Arial" w:hAnsi="Arial" w:cs="Arial"/>
          <w:sz w:val="24"/>
          <w:szCs w:val="24"/>
        </w:rPr>
        <w:t>alongside the existing byway (</w:t>
      </w:r>
      <w:r w:rsidR="00B85ED1">
        <w:rPr>
          <w:rFonts w:ascii="Arial" w:hAnsi="Arial" w:cs="Arial"/>
          <w:sz w:val="24"/>
          <w:szCs w:val="24"/>
        </w:rPr>
        <w:t>Brook Lane)</w:t>
      </w:r>
      <w:r w:rsidR="00250C94">
        <w:rPr>
          <w:rFonts w:ascii="Arial" w:hAnsi="Arial" w:cs="Arial"/>
          <w:sz w:val="24"/>
          <w:szCs w:val="24"/>
        </w:rPr>
        <w:t xml:space="preserve"> </w:t>
      </w:r>
      <w:r w:rsidR="002947AB">
        <w:rPr>
          <w:rFonts w:ascii="Arial" w:hAnsi="Arial" w:cs="Arial"/>
          <w:sz w:val="24"/>
          <w:szCs w:val="24"/>
        </w:rPr>
        <w:t xml:space="preserve">for access to the most eastern </w:t>
      </w:r>
      <w:r w:rsidR="0001453A">
        <w:rPr>
          <w:rFonts w:ascii="Arial" w:hAnsi="Arial" w:cs="Arial"/>
          <w:sz w:val="24"/>
          <w:szCs w:val="24"/>
        </w:rPr>
        <w:t>part of the development</w:t>
      </w:r>
      <w:r w:rsidR="00B85ED1">
        <w:rPr>
          <w:rFonts w:ascii="Arial" w:hAnsi="Arial" w:cs="Arial"/>
          <w:sz w:val="24"/>
          <w:szCs w:val="24"/>
        </w:rPr>
        <w:t>.</w:t>
      </w:r>
      <w:r w:rsidR="00AD02C4">
        <w:rPr>
          <w:rFonts w:ascii="Arial" w:hAnsi="Arial" w:cs="Arial"/>
          <w:sz w:val="24"/>
          <w:szCs w:val="24"/>
        </w:rPr>
        <w:t xml:space="preserve"> These and other issues would be taken </w:t>
      </w:r>
      <w:r w:rsidR="003A4C01">
        <w:rPr>
          <w:rFonts w:ascii="Arial" w:hAnsi="Arial" w:cs="Arial"/>
          <w:sz w:val="24"/>
          <w:szCs w:val="24"/>
        </w:rPr>
        <w:t>into consideration</w:t>
      </w:r>
      <w:r w:rsidR="00AD02C4">
        <w:rPr>
          <w:rFonts w:ascii="Arial" w:hAnsi="Arial" w:cs="Arial"/>
          <w:sz w:val="24"/>
          <w:szCs w:val="24"/>
        </w:rPr>
        <w:t xml:space="preserve"> for the Parish Council</w:t>
      </w:r>
      <w:r w:rsidR="00251B46">
        <w:rPr>
          <w:rFonts w:ascii="Arial" w:hAnsi="Arial" w:cs="Arial"/>
          <w:sz w:val="24"/>
          <w:szCs w:val="24"/>
        </w:rPr>
        <w:t>’</w:t>
      </w:r>
      <w:r w:rsidR="00AD02C4">
        <w:rPr>
          <w:rFonts w:ascii="Arial" w:hAnsi="Arial" w:cs="Arial"/>
          <w:sz w:val="24"/>
          <w:szCs w:val="24"/>
        </w:rPr>
        <w:t xml:space="preserve">s response to the </w:t>
      </w:r>
      <w:r w:rsidR="007B3A5F">
        <w:rPr>
          <w:rFonts w:ascii="Arial" w:hAnsi="Arial" w:cs="Arial"/>
          <w:sz w:val="24"/>
          <w:szCs w:val="24"/>
        </w:rPr>
        <w:t>targeted consultation.</w:t>
      </w:r>
      <w:r w:rsidR="002937C2">
        <w:rPr>
          <w:rFonts w:ascii="Arial" w:hAnsi="Arial" w:cs="Arial"/>
          <w:sz w:val="24"/>
          <w:szCs w:val="24"/>
        </w:rPr>
        <w:t xml:space="preserve"> The Chairman thanked</w:t>
      </w:r>
      <w:r w:rsidR="00A573AA">
        <w:rPr>
          <w:rFonts w:ascii="Arial" w:hAnsi="Arial" w:cs="Arial"/>
          <w:sz w:val="24"/>
          <w:szCs w:val="24"/>
        </w:rPr>
        <w:t xml:space="preserve"> the parishioners for attending and making their contributions.</w:t>
      </w:r>
    </w:p>
    <w:p w14:paraId="71534B07" w14:textId="77777777" w:rsidR="00330700" w:rsidRPr="00330700" w:rsidRDefault="00330700" w:rsidP="00330700">
      <w:pPr>
        <w:tabs>
          <w:tab w:val="left" w:pos="426"/>
          <w:tab w:val="left" w:pos="6300"/>
        </w:tabs>
        <w:rPr>
          <w:rFonts w:ascii="Arial" w:hAnsi="Arial" w:cs="Arial"/>
          <w:b/>
          <w:sz w:val="24"/>
          <w:szCs w:val="24"/>
        </w:rPr>
      </w:pPr>
    </w:p>
    <w:p w14:paraId="3B4C731A" w14:textId="77777777" w:rsidR="00701693" w:rsidRPr="00701693" w:rsidRDefault="00045051" w:rsidP="00C466A3">
      <w:pPr>
        <w:pStyle w:val="ListParagraph"/>
        <w:numPr>
          <w:ilvl w:val="0"/>
          <w:numId w:val="19"/>
        </w:numPr>
        <w:tabs>
          <w:tab w:val="left" w:pos="426"/>
          <w:tab w:val="left" w:pos="6300"/>
        </w:tabs>
        <w:rPr>
          <w:rFonts w:ascii="Arial" w:hAnsi="Arial" w:cs="Arial"/>
          <w:bCs/>
          <w:sz w:val="24"/>
          <w:szCs w:val="24"/>
        </w:rPr>
      </w:pPr>
      <w:r w:rsidRPr="00FB34CE">
        <w:rPr>
          <w:rFonts w:ascii="Arial" w:hAnsi="Arial" w:cs="Arial"/>
          <w:b/>
          <w:sz w:val="24"/>
          <w:szCs w:val="24"/>
        </w:rPr>
        <w:t xml:space="preserve">District and County Council reports and items of interest </w:t>
      </w:r>
      <w:r w:rsidRPr="00FB34CE">
        <w:rPr>
          <w:rFonts w:ascii="Arial" w:hAnsi="Arial" w:cs="Arial"/>
          <w:sz w:val="24"/>
          <w:szCs w:val="24"/>
        </w:rPr>
        <w:t xml:space="preserve">– </w:t>
      </w:r>
      <w:r w:rsidR="00F32B8B" w:rsidRPr="00FB34CE">
        <w:rPr>
          <w:rFonts w:ascii="Arial" w:hAnsi="Arial" w:cs="Arial"/>
          <w:sz w:val="24"/>
          <w:szCs w:val="24"/>
        </w:rPr>
        <w:t xml:space="preserve">Report appended. </w:t>
      </w:r>
    </w:p>
    <w:p w14:paraId="28BDDA32" w14:textId="6F120E51" w:rsidR="00E71645" w:rsidRPr="00E71645" w:rsidRDefault="00796E4E" w:rsidP="00701693">
      <w:pPr>
        <w:pStyle w:val="ListParagraph"/>
        <w:tabs>
          <w:tab w:val="left" w:pos="426"/>
          <w:tab w:val="left" w:pos="6300"/>
        </w:tabs>
        <w:rPr>
          <w:rFonts w:ascii="Arial" w:hAnsi="Arial" w:cs="Arial"/>
          <w:bCs/>
          <w:sz w:val="24"/>
          <w:szCs w:val="24"/>
        </w:rPr>
      </w:pPr>
      <w:r w:rsidRPr="00701693">
        <w:rPr>
          <w:rFonts w:ascii="Arial" w:hAnsi="Arial" w:cs="Arial"/>
          <w:b/>
          <w:bCs/>
          <w:sz w:val="24"/>
          <w:szCs w:val="24"/>
        </w:rPr>
        <w:t>Cllr Batchelor</w:t>
      </w:r>
      <w:r w:rsidRPr="00FB34CE">
        <w:rPr>
          <w:rFonts w:ascii="Arial" w:hAnsi="Arial" w:cs="Arial"/>
          <w:sz w:val="24"/>
          <w:szCs w:val="24"/>
        </w:rPr>
        <w:t xml:space="preserve"> reported that</w:t>
      </w:r>
      <w:r w:rsidR="006A0F9D" w:rsidRPr="00FB34CE">
        <w:rPr>
          <w:rFonts w:ascii="Arial" w:hAnsi="Arial" w:cs="Arial"/>
          <w:sz w:val="24"/>
          <w:szCs w:val="24"/>
        </w:rPr>
        <w:t xml:space="preserve"> the </w:t>
      </w:r>
      <w:r w:rsidR="00F32B8B" w:rsidRPr="00FB34CE">
        <w:rPr>
          <w:rFonts w:ascii="Arial" w:hAnsi="Arial" w:cs="Arial"/>
          <w:sz w:val="24"/>
          <w:szCs w:val="24"/>
        </w:rPr>
        <w:t>Grange Farm</w:t>
      </w:r>
      <w:r w:rsidRPr="00FB34CE">
        <w:rPr>
          <w:rFonts w:ascii="Arial" w:hAnsi="Arial" w:cs="Arial"/>
          <w:sz w:val="24"/>
          <w:szCs w:val="24"/>
        </w:rPr>
        <w:t xml:space="preserve"> </w:t>
      </w:r>
      <w:r w:rsidR="00F32B8B" w:rsidRPr="00FB34CE">
        <w:rPr>
          <w:rFonts w:ascii="Arial" w:hAnsi="Arial" w:cs="Arial"/>
          <w:sz w:val="24"/>
          <w:szCs w:val="24"/>
        </w:rPr>
        <w:t>housing development for approximately 6,000 houses</w:t>
      </w:r>
      <w:r w:rsidR="006A0F9D" w:rsidRPr="00FB34CE">
        <w:rPr>
          <w:rFonts w:ascii="Arial" w:hAnsi="Arial" w:cs="Arial"/>
          <w:sz w:val="24"/>
          <w:szCs w:val="24"/>
        </w:rPr>
        <w:t xml:space="preserve">, </w:t>
      </w:r>
      <w:r w:rsidR="00344EBE" w:rsidRPr="00FB34CE">
        <w:rPr>
          <w:rFonts w:ascii="Arial" w:hAnsi="Arial" w:cs="Arial"/>
          <w:sz w:val="24"/>
          <w:szCs w:val="24"/>
        </w:rPr>
        <w:t>in the vicinity of Abington and Hildersham</w:t>
      </w:r>
      <w:r w:rsidR="00F1320F" w:rsidRPr="00FB34CE">
        <w:rPr>
          <w:rFonts w:ascii="Arial" w:hAnsi="Arial" w:cs="Arial"/>
          <w:sz w:val="24"/>
          <w:szCs w:val="24"/>
        </w:rPr>
        <w:t xml:space="preserve">, </w:t>
      </w:r>
      <w:r w:rsidR="006A0F9D" w:rsidRPr="00FB34CE">
        <w:rPr>
          <w:rFonts w:ascii="Arial" w:hAnsi="Arial" w:cs="Arial"/>
          <w:sz w:val="24"/>
          <w:szCs w:val="24"/>
        </w:rPr>
        <w:t>was included in the</w:t>
      </w:r>
      <w:r w:rsidR="00F32B8B" w:rsidRPr="00FB34CE">
        <w:rPr>
          <w:rFonts w:ascii="Arial" w:hAnsi="Arial" w:cs="Arial"/>
          <w:sz w:val="24"/>
          <w:szCs w:val="24"/>
        </w:rPr>
        <w:t xml:space="preserve"> draft </w:t>
      </w:r>
      <w:r w:rsidR="00FE5726" w:rsidRPr="00FB34CE">
        <w:rPr>
          <w:rFonts w:ascii="Arial" w:hAnsi="Arial" w:cs="Arial"/>
          <w:sz w:val="24"/>
          <w:szCs w:val="24"/>
        </w:rPr>
        <w:t xml:space="preserve">District Council </w:t>
      </w:r>
      <w:r w:rsidR="00F32B8B" w:rsidRPr="00FB34CE">
        <w:rPr>
          <w:rFonts w:ascii="Arial" w:hAnsi="Arial" w:cs="Arial"/>
          <w:sz w:val="24"/>
          <w:szCs w:val="24"/>
        </w:rPr>
        <w:t>local plan</w:t>
      </w:r>
      <w:r w:rsidR="00617D17">
        <w:rPr>
          <w:rFonts w:ascii="Arial" w:hAnsi="Arial" w:cs="Arial"/>
          <w:sz w:val="24"/>
          <w:szCs w:val="24"/>
        </w:rPr>
        <w:t xml:space="preserve"> for the next 20 years.</w:t>
      </w:r>
      <w:r w:rsidR="006A0F9D" w:rsidRPr="00FB34CE">
        <w:rPr>
          <w:rFonts w:ascii="Arial" w:hAnsi="Arial" w:cs="Arial"/>
          <w:sz w:val="24"/>
          <w:szCs w:val="24"/>
        </w:rPr>
        <w:t xml:space="preserve">. </w:t>
      </w:r>
      <w:r w:rsidR="00141A60" w:rsidRPr="00FB34CE">
        <w:rPr>
          <w:rFonts w:ascii="Arial" w:hAnsi="Arial" w:cs="Arial"/>
          <w:sz w:val="24"/>
          <w:szCs w:val="24"/>
        </w:rPr>
        <w:t xml:space="preserve">A </w:t>
      </w:r>
      <w:r w:rsidR="00313E77" w:rsidRPr="00FB34CE">
        <w:rPr>
          <w:rFonts w:ascii="Arial" w:hAnsi="Arial" w:cs="Arial"/>
          <w:sz w:val="24"/>
          <w:szCs w:val="24"/>
        </w:rPr>
        <w:t xml:space="preserve">public </w:t>
      </w:r>
      <w:r w:rsidR="00141A60" w:rsidRPr="00FB34CE">
        <w:rPr>
          <w:rFonts w:ascii="Arial" w:hAnsi="Arial" w:cs="Arial"/>
          <w:sz w:val="24"/>
          <w:szCs w:val="24"/>
        </w:rPr>
        <w:t>consultation</w:t>
      </w:r>
      <w:r w:rsidR="00391C89" w:rsidRPr="00FB34CE">
        <w:rPr>
          <w:rFonts w:ascii="Arial" w:hAnsi="Arial" w:cs="Arial"/>
          <w:sz w:val="24"/>
          <w:szCs w:val="24"/>
        </w:rPr>
        <w:t xml:space="preserve"> on the draft document went live on 1 December and will run until January 30</w:t>
      </w:r>
      <w:r w:rsidR="00391C89" w:rsidRPr="00FB34CE">
        <w:rPr>
          <w:rFonts w:ascii="Arial" w:hAnsi="Arial" w:cs="Arial"/>
          <w:sz w:val="24"/>
          <w:szCs w:val="24"/>
          <w:vertAlign w:val="superscript"/>
        </w:rPr>
        <w:t>th</w:t>
      </w:r>
      <w:r w:rsidR="00391C89" w:rsidRPr="00FB34CE">
        <w:rPr>
          <w:rFonts w:ascii="Arial" w:hAnsi="Arial" w:cs="Arial"/>
          <w:sz w:val="24"/>
          <w:szCs w:val="24"/>
        </w:rPr>
        <w:t>.</w:t>
      </w:r>
      <w:r w:rsidR="00E52F1A" w:rsidRPr="00FB34CE">
        <w:rPr>
          <w:rFonts w:ascii="Arial" w:hAnsi="Arial" w:cs="Arial"/>
          <w:sz w:val="24"/>
          <w:szCs w:val="24"/>
        </w:rPr>
        <w:t xml:space="preserve"> </w:t>
      </w:r>
      <w:r w:rsidR="00F40140" w:rsidRPr="00FB34CE">
        <w:rPr>
          <w:rFonts w:ascii="Arial" w:hAnsi="Arial" w:cs="Arial"/>
          <w:sz w:val="24"/>
          <w:szCs w:val="24"/>
        </w:rPr>
        <w:t xml:space="preserve"> Public meetings had been scheduled for Abington on </w:t>
      </w:r>
      <w:r w:rsidR="005842C1" w:rsidRPr="00FB34CE">
        <w:rPr>
          <w:rFonts w:ascii="Arial" w:hAnsi="Arial" w:cs="Arial"/>
          <w:sz w:val="24"/>
          <w:szCs w:val="24"/>
        </w:rPr>
        <w:t>14 January and Cambourne on 21 January.</w:t>
      </w:r>
      <w:r w:rsidR="00141A60" w:rsidRPr="00FB34CE">
        <w:rPr>
          <w:rFonts w:ascii="Arial" w:hAnsi="Arial" w:cs="Arial"/>
          <w:sz w:val="24"/>
          <w:szCs w:val="24"/>
        </w:rPr>
        <w:t xml:space="preserve"> </w:t>
      </w:r>
    </w:p>
    <w:p w14:paraId="73B0D915" w14:textId="4C669750" w:rsidR="00F502C6" w:rsidRPr="00212CFB" w:rsidRDefault="00482CDB" w:rsidP="0090781F">
      <w:pPr>
        <w:pStyle w:val="ListParagraph"/>
        <w:tabs>
          <w:tab w:val="left" w:pos="426"/>
          <w:tab w:val="left" w:pos="6300"/>
        </w:tabs>
        <w:rPr>
          <w:rFonts w:ascii="Arial" w:hAnsi="Arial" w:cs="Arial"/>
          <w:bCs/>
          <w:sz w:val="24"/>
          <w:szCs w:val="24"/>
        </w:rPr>
      </w:pPr>
      <w:r w:rsidRPr="00212CFB">
        <w:rPr>
          <w:rFonts w:ascii="Arial" w:hAnsi="Arial" w:cs="Arial"/>
          <w:bCs/>
          <w:sz w:val="24"/>
          <w:szCs w:val="24"/>
        </w:rPr>
        <w:t>C</w:t>
      </w:r>
      <w:r w:rsidR="006B373A" w:rsidRPr="00212CFB">
        <w:rPr>
          <w:rFonts w:ascii="Arial" w:hAnsi="Arial" w:cs="Arial"/>
          <w:bCs/>
          <w:sz w:val="24"/>
          <w:szCs w:val="24"/>
        </w:rPr>
        <w:t>ll</w:t>
      </w:r>
      <w:r w:rsidRPr="00212CFB">
        <w:rPr>
          <w:rFonts w:ascii="Arial" w:hAnsi="Arial" w:cs="Arial"/>
          <w:bCs/>
          <w:sz w:val="24"/>
          <w:szCs w:val="24"/>
        </w:rPr>
        <w:t>r Batchelor</w:t>
      </w:r>
      <w:r w:rsidR="00C31185" w:rsidRPr="00212CFB">
        <w:rPr>
          <w:rFonts w:ascii="Arial" w:hAnsi="Arial" w:cs="Arial"/>
          <w:bCs/>
          <w:sz w:val="24"/>
          <w:szCs w:val="24"/>
        </w:rPr>
        <w:t xml:space="preserve"> also noted </w:t>
      </w:r>
      <w:r w:rsidR="00832714" w:rsidRPr="00212CFB">
        <w:rPr>
          <w:rFonts w:ascii="Arial" w:hAnsi="Arial" w:cs="Arial"/>
          <w:bCs/>
          <w:sz w:val="24"/>
          <w:szCs w:val="24"/>
        </w:rPr>
        <w:t>issues related to</w:t>
      </w:r>
      <w:r w:rsidR="002171C5" w:rsidRPr="00212CFB">
        <w:rPr>
          <w:rFonts w:ascii="Arial" w:hAnsi="Arial" w:cs="Arial"/>
          <w:bCs/>
          <w:sz w:val="24"/>
          <w:szCs w:val="24"/>
        </w:rPr>
        <w:t xml:space="preserve"> the Kingsway Solar Development</w:t>
      </w:r>
      <w:r w:rsidR="005C0AF1" w:rsidRPr="00212CFB">
        <w:rPr>
          <w:rFonts w:ascii="Arial" w:hAnsi="Arial" w:cs="Arial"/>
          <w:bCs/>
          <w:sz w:val="24"/>
          <w:szCs w:val="24"/>
        </w:rPr>
        <w:t xml:space="preserve"> and </w:t>
      </w:r>
      <w:r w:rsidR="00E332FE" w:rsidRPr="00212CFB">
        <w:rPr>
          <w:rFonts w:ascii="Arial" w:hAnsi="Arial" w:cs="Arial"/>
          <w:bCs/>
          <w:sz w:val="24"/>
          <w:szCs w:val="24"/>
        </w:rPr>
        <w:t xml:space="preserve">changes to national planning policy that might affect the </w:t>
      </w:r>
      <w:r w:rsidR="00252135" w:rsidRPr="00212CFB">
        <w:rPr>
          <w:rFonts w:ascii="Arial" w:hAnsi="Arial" w:cs="Arial"/>
          <w:bCs/>
          <w:sz w:val="24"/>
          <w:szCs w:val="24"/>
        </w:rPr>
        <w:t>progress of the project</w:t>
      </w:r>
      <w:r w:rsidR="00E21CA4" w:rsidRPr="00212CFB">
        <w:rPr>
          <w:rFonts w:ascii="Arial" w:hAnsi="Arial" w:cs="Arial"/>
          <w:bCs/>
          <w:sz w:val="24"/>
          <w:szCs w:val="24"/>
        </w:rPr>
        <w:t xml:space="preserve"> (see attached report)</w:t>
      </w:r>
      <w:r w:rsidR="00756B1A" w:rsidRPr="00212CFB">
        <w:rPr>
          <w:rFonts w:ascii="Arial" w:hAnsi="Arial" w:cs="Arial"/>
          <w:bCs/>
          <w:sz w:val="24"/>
          <w:szCs w:val="24"/>
        </w:rPr>
        <w:t>.</w:t>
      </w:r>
      <w:r w:rsidR="00F502C6" w:rsidRPr="00212CFB">
        <w:rPr>
          <w:rFonts w:ascii="Arial" w:hAnsi="Arial" w:cs="Arial"/>
          <w:bCs/>
          <w:sz w:val="24"/>
          <w:szCs w:val="24"/>
        </w:rPr>
        <w:t xml:space="preserve"> </w:t>
      </w:r>
    </w:p>
    <w:p w14:paraId="243200B7" w14:textId="16C7BA39" w:rsidR="006A0F9D" w:rsidRPr="00212CFB" w:rsidRDefault="00F502C6" w:rsidP="00330700">
      <w:pPr>
        <w:pStyle w:val="ListParagraph"/>
        <w:tabs>
          <w:tab w:val="left" w:pos="426"/>
          <w:tab w:val="left" w:pos="6300"/>
        </w:tabs>
        <w:rPr>
          <w:rFonts w:ascii="Arial" w:hAnsi="Arial" w:cs="Arial"/>
          <w:bCs/>
          <w:sz w:val="24"/>
          <w:szCs w:val="24"/>
        </w:rPr>
      </w:pPr>
      <w:r w:rsidRPr="00212CFB">
        <w:rPr>
          <w:rFonts w:ascii="Arial" w:hAnsi="Arial" w:cs="Arial"/>
          <w:bCs/>
          <w:sz w:val="24"/>
          <w:szCs w:val="24"/>
        </w:rPr>
        <w:t>In response to a question, Cllr Batchelor reported that actions to clear the stream at the back of the houses on Horseshoe</w:t>
      </w:r>
      <w:r w:rsidR="00330700" w:rsidRPr="00212CFB">
        <w:rPr>
          <w:rFonts w:ascii="Arial" w:hAnsi="Arial" w:cs="Arial"/>
          <w:bCs/>
          <w:sz w:val="24"/>
          <w:szCs w:val="24"/>
        </w:rPr>
        <w:t xml:space="preserve"> </w:t>
      </w:r>
      <w:r w:rsidR="00D71847" w:rsidRPr="00212CFB">
        <w:rPr>
          <w:rFonts w:ascii="Arial" w:hAnsi="Arial" w:cs="Arial"/>
          <w:bCs/>
          <w:sz w:val="24"/>
          <w:szCs w:val="24"/>
        </w:rPr>
        <w:t>Lane</w:t>
      </w:r>
      <w:r w:rsidR="0090781F" w:rsidRPr="00212CFB">
        <w:rPr>
          <w:rFonts w:ascii="Arial" w:hAnsi="Arial" w:cs="Arial"/>
          <w:bCs/>
          <w:sz w:val="24"/>
          <w:szCs w:val="24"/>
        </w:rPr>
        <w:t xml:space="preserve"> </w:t>
      </w:r>
      <w:r w:rsidR="00D71847" w:rsidRPr="00212CFB">
        <w:rPr>
          <w:rFonts w:ascii="Arial" w:hAnsi="Arial" w:cs="Arial"/>
          <w:bCs/>
          <w:sz w:val="24"/>
          <w:szCs w:val="24"/>
        </w:rPr>
        <w:t>and to address the</w:t>
      </w:r>
      <w:r w:rsidR="00F54D03" w:rsidRPr="00212CFB">
        <w:rPr>
          <w:rFonts w:ascii="Arial" w:hAnsi="Arial" w:cs="Arial"/>
          <w:bCs/>
          <w:sz w:val="24"/>
          <w:szCs w:val="24"/>
        </w:rPr>
        <w:t xml:space="preserve"> issue concerning the bank of the stream behind the new house development </w:t>
      </w:r>
      <w:r w:rsidR="009129BA" w:rsidRPr="00212CFB">
        <w:rPr>
          <w:rFonts w:ascii="Arial" w:hAnsi="Arial" w:cs="Arial"/>
          <w:bCs/>
          <w:sz w:val="24"/>
          <w:szCs w:val="24"/>
        </w:rPr>
        <w:t>at the bottom of Horseshoe Lane were being taken forward by Councillor Harvey</w:t>
      </w:r>
      <w:r w:rsidR="00212CFB">
        <w:rPr>
          <w:rFonts w:ascii="Arial" w:hAnsi="Arial" w:cs="Arial"/>
          <w:bCs/>
          <w:sz w:val="24"/>
          <w:szCs w:val="24"/>
        </w:rPr>
        <w:t>.</w:t>
      </w:r>
    </w:p>
    <w:p w14:paraId="50BC80E1" w14:textId="40B36739" w:rsidR="00330700" w:rsidRPr="00212CFB" w:rsidRDefault="00942198" w:rsidP="006A0F9D">
      <w:pPr>
        <w:pStyle w:val="ListParagraph"/>
        <w:tabs>
          <w:tab w:val="left" w:pos="426"/>
          <w:tab w:val="left" w:pos="6300"/>
        </w:tabs>
        <w:rPr>
          <w:rFonts w:ascii="Arial" w:hAnsi="Arial" w:cs="Arial"/>
          <w:bCs/>
          <w:sz w:val="24"/>
          <w:szCs w:val="24"/>
        </w:rPr>
      </w:pPr>
      <w:r w:rsidRPr="00212CFB">
        <w:rPr>
          <w:rFonts w:ascii="Arial" w:hAnsi="Arial" w:cs="Arial"/>
          <w:bCs/>
          <w:sz w:val="24"/>
          <w:szCs w:val="24"/>
        </w:rPr>
        <w:t>It was noted that the salt</w:t>
      </w:r>
      <w:r w:rsidR="000F5218" w:rsidRPr="00212CFB">
        <w:rPr>
          <w:rFonts w:ascii="Arial" w:hAnsi="Arial" w:cs="Arial"/>
          <w:bCs/>
          <w:sz w:val="24"/>
          <w:szCs w:val="24"/>
        </w:rPr>
        <w:t xml:space="preserve">/grit bin by the Reading Room had been </w:t>
      </w:r>
      <w:r w:rsidR="00BD1A82" w:rsidRPr="00212CFB">
        <w:rPr>
          <w:rFonts w:ascii="Arial" w:hAnsi="Arial" w:cs="Arial"/>
          <w:bCs/>
          <w:sz w:val="24"/>
          <w:szCs w:val="24"/>
        </w:rPr>
        <w:t xml:space="preserve">sorted out and the contents were now accessible. </w:t>
      </w:r>
    </w:p>
    <w:p w14:paraId="6AB5724C" w14:textId="03D51F45" w:rsidR="0026759C" w:rsidRPr="00212CFB" w:rsidRDefault="001E4A38" w:rsidP="00212CFB">
      <w:pPr>
        <w:pStyle w:val="ListParagraph"/>
        <w:tabs>
          <w:tab w:val="left" w:pos="426"/>
          <w:tab w:val="left" w:pos="6300"/>
        </w:tabs>
        <w:rPr>
          <w:rFonts w:ascii="Arial" w:hAnsi="Arial" w:cs="Arial"/>
          <w:bCs/>
          <w:sz w:val="24"/>
          <w:szCs w:val="24"/>
        </w:rPr>
      </w:pPr>
      <w:r w:rsidRPr="00212CFB">
        <w:rPr>
          <w:rFonts w:ascii="Arial" w:hAnsi="Arial" w:cs="Arial"/>
          <w:bCs/>
          <w:sz w:val="24"/>
          <w:szCs w:val="24"/>
        </w:rPr>
        <w:t>Cllr Batchelor was asked to look into</w:t>
      </w:r>
      <w:r>
        <w:rPr>
          <w:rFonts w:ascii="Arial" w:hAnsi="Arial" w:cs="Arial"/>
          <w:bCs/>
          <w:sz w:val="24"/>
          <w:szCs w:val="24"/>
        </w:rPr>
        <w:t xml:space="preserve"> two planning </w:t>
      </w:r>
      <w:r w:rsidR="008B56FD">
        <w:rPr>
          <w:rFonts w:ascii="Arial" w:hAnsi="Arial" w:cs="Arial"/>
          <w:bCs/>
          <w:sz w:val="24"/>
          <w:szCs w:val="24"/>
        </w:rPr>
        <w:t>issues in the village</w:t>
      </w:r>
      <w:r w:rsidR="0048440E">
        <w:rPr>
          <w:rFonts w:ascii="Arial" w:hAnsi="Arial" w:cs="Arial"/>
          <w:bCs/>
          <w:sz w:val="24"/>
          <w:szCs w:val="24"/>
        </w:rPr>
        <w:t xml:space="preserve"> relating to traffic movements and planning noti</w:t>
      </w:r>
      <w:r w:rsidR="00FE5BCF">
        <w:rPr>
          <w:rFonts w:ascii="Arial" w:hAnsi="Arial" w:cs="Arial"/>
          <w:bCs/>
          <w:sz w:val="24"/>
          <w:szCs w:val="24"/>
        </w:rPr>
        <w:t>f</w:t>
      </w:r>
      <w:r w:rsidR="0048440E">
        <w:rPr>
          <w:rFonts w:ascii="Arial" w:hAnsi="Arial" w:cs="Arial"/>
          <w:bCs/>
          <w:sz w:val="24"/>
          <w:szCs w:val="24"/>
        </w:rPr>
        <w:t>ications</w:t>
      </w:r>
      <w:r w:rsidR="00FE5BCF">
        <w:rPr>
          <w:rFonts w:ascii="Arial" w:hAnsi="Arial" w:cs="Arial"/>
          <w:bCs/>
          <w:sz w:val="24"/>
          <w:szCs w:val="24"/>
        </w:rPr>
        <w:t>.</w:t>
      </w:r>
    </w:p>
    <w:p w14:paraId="354F4271" w14:textId="53E69A5B" w:rsidR="006A0F9D" w:rsidRPr="006A0F9D" w:rsidRDefault="00D22D9B" w:rsidP="006A0F9D">
      <w:pPr>
        <w:pStyle w:val="ListParagraph"/>
        <w:tabs>
          <w:tab w:val="left" w:pos="426"/>
          <w:tab w:val="left" w:pos="6300"/>
        </w:tabs>
        <w:rPr>
          <w:rFonts w:ascii="Arial" w:hAnsi="Arial" w:cs="Arial"/>
          <w:bCs/>
          <w:sz w:val="24"/>
          <w:szCs w:val="24"/>
        </w:rPr>
      </w:pPr>
      <w:r>
        <w:rPr>
          <w:rFonts w:ascii="Arial" w:hAnsi="Arial" w:cs="Arial"/>
          <w:bCs/>
          <w:sz w:val="24"/>
          <w:szCs w:val="24"/>
        </w:rPr>
        <w:t xml:space="preserve"> </w:t>
      </w:r>
    </w:p>
    <w:p w14:paraId="68FF2CB7" w14:textId="6D797EEA" w:rsidR="006D0D6C" w:rsidRPr="009B3BE5" w:rsidRDefault="00494B2C" w:rsidP="009B3BE5">
      <w:pPr>
        <w:pStyle w:val="ListParagraph"/>
        <w:numPr>
          <w:ilvl w:val="0"/>
          <w:numId w:val="19"/>
        </w:numPr>
        <w:tabs>
          <w:tab w:val="left" w:pos="426"/>
          <w:tab w:val="left" w:pos="6300"/>
        </w:tabs>
        <w:rPr>
          <w:rFonts w:ascii="Arial" w:hAnsi="Arial" w:cs="Arial"/>
          <w:b/>
          <w:sz w:val="24"/>
          <w:szCs w:val="24"/>
        </w:rPr>
      </w:pPr>
      <w:r w:rsidRPr="009B3BE5">
        <w:rPr>
          <w:rFonts w:ascii="Arial" w:hAnsi="Arial" w:cs="Arial"/>
          <w:b/>
          <w:sz w:val="24"/>
          <w:szCs w:val="24"/>
        </w:rPr>
        <w:t>Planning</w:t>
      </w:r>
      <w:r w:rsidR="00D24DF1" w:rsidRPr="009B3BE5">
        <w:rPr>
          <w:rFonts w:ascii="Arial" w:hAnsi="Arial" w:cs="Arial"/>
          <w:b/>
          <w:sz w:val="24"/>
          <w:szCs w:val="24"/>
        </w:rPr>
        <w:t xml:space="preserve"> – </w:t>
      </w:r>
      <w:r w:rsidR="009B3BE5">
        <w:rPr>
          <w:rFonts w:ascii="Arial" w:hAnsi="Arial" w:cs="Arial"/>
          <w:b/>
          <w:sz w:val="24"/>
          <w:szCs w:val="24"/>
        </w:rPr>
        <w:t xml:space="preserve">Applications </w:t>
      </w:r>
      <w:r w:rsidR="00246652">
        <w:rPr>
          <w:rFonts w:ascii="Arial" w:hAnsi="Arial" w:cs="Arial"/>
          <w:b/>
          <w:sz w:val="24"/>
          <w:szCs w:val="24"/>
        </w:rPr>
        <w:t>with</w:t>
      </w:r>
      <w:r w:rsidR="009B3BE5">
        <w:rPr>
          <w:rFonts w:ascii="Arial" w:hAnsi="Arial" w:cs="Arial"/>
          <w:b/>
          <w:sz w:val="24"/>
          <w:szCs w:val="24"/>
        </w:rPr>
        <w:t xml:space="preserve"> SCDC</w:t>
      </w:r>
    </w:p>
    <w:p w14:paraId="2E6C5E65" w14:textId="0E24DC04" w:rsidR="00573145" w:rsidRDefault="00573145" w:rsidP="00A20891">
      <w:pPr>
        <w:tabs>
          <w:tab w:val="left" w:pos="709"/>
          <w:tab w:val="left" w:pos="5670"/>
        </w:tabs>
        <w:rPr>
          <w:rFonts w:ascii="Arial" w:hAnsi="Arial" w:cs="Arial"/>
          <w:b/>
          <w:sz w:val="24"/>
          <w:szCs w:val="24"/>
        </w:rPr>
      </w:pPr>
    </w:p>
    <w:tbl>
      <w:tblPr>
        <w:tblStyle w:val="TableGrid"/>
        <w:tblW w:w="0" w:type="auto"/>
        <w:tblInd w:w="817" w:type="dxa"/>
        <w:tblLook w:val="04A0" w:firstRow="1" w:lastRow="0" w:firstColumn="1" w:lastColumn="0" w:noHBand="0" w:noVBand="1"/>
      </w:tblPr>
      <w:tblGrid>
        <w:gridCol w:w="1924"/>
        <w:gridCol w:w="2087"/>
        <w:gridCol w:w="3495"/>
        <w:gridCol w:w="2134"/>
      </w:tblGrid>
      <w:tr w:rsidR="00EC6263" w:rsidRPr="00BF07B8" w14:paraId="4B6B186F" w14:textId="77777777">
        <w:tc>
          <w:tcPr>
            <w:tcW w:w="1924" w:type="dxa"/>
          </w:tcPr>
          <w:p w14:paraId="6AA1E003" w14:textId="77777777" w:rsidR="00EC6263" w:rsidRPr="00BF07B8" w:rsidRDefault="00EC6263">
            <w:pPr>
              <w:rPr>
                <w:rFonts w:ascii="Arial" w:eastAsia="Calibri" w:hAnsi="Arial" w:cs="Arial"/>
                <w:b/>
                <w:bCs/>
                <w:sz w:val="24"/>
                <w:szCs w:val="24"/>
              </w:rPr>
            </w:pPr>
            <w:r w:rsidRPr="00BF07B8">
              <w:rPr>
                <w:rFonts w:ascii="Arial" w:eastAsia="Calibri" w:hAnsi="Arial" w:cs="Arial"/>
                <w:b/>
                <w:bCs/>
                <w:sz w:val="24"/>
                <w:szCs w:val="24"/>
              </w:rPr>
              <w:t>Planning reference</w:t>
            </w:r>
          </w:p>
        </w:tc>
        <w:tc>
          <w:tcPr>
            <w:tcW w:w="2087" w:type="dxa"/>
          </w:tcPr>
          <w:p w14:paraId="5F1BB758" w14:textId="77777777" w:rsidR="00EC6263" w:rsidRPr="00BF07B8" w:rsidRDefault="00EC6263">
            <w:pPr>
              <w:rPr>
                <w:rFonts w:ascii="Arial" w:eastAsia="Calibri" w:hAnsi="Arial" w:cs="Arial"/>
                <w:b/>
                <w:bCs/>
                <w:sz w:val="24"/>
                <w:szCs w:val="24"/>
              </w:rPr>
            </w:pPr>
            <w:r w:rsidRPr="00BF07B8">
              <w:rPr>
                <w:rFonts w:ascii="Arial" w:eastAsia="Calibri" w:hAnsi="Arial" w:cs="Arial"/>
                <w:b/>
                <w:bCs/>
                <w:sz w:val="24"/>
                <w:szCs w:val="24"/>
              </w:rPr>
              <w:t>Address</w:t>
            </w:r>
          </w:p>
        </w:tc>
        <w:tc>
          <w:tcPr>
            <w:tcW w:w="3495" w:type="dxa"/>
          </w:tcPr>
          <w:p w14:paraId="45558628" w14:textId="77777777" w:rsidR="00EC6263" w:rsidRPr="00BF07B8" w:rsidRDefault="00EC6263">
            <w:pPr>
              <w:rPr>
                <w:rFonts w:ascii="Arial" w:hAnsi="Arial" w:cs="Arial"/>
                <w:b/>
                <w:bCs/>
                <w:sz w:val="24"/>
                <w:szCs w:val="24"/>
              </w:rPr>
            </w:pPr>
            <w:r w:rsidRPr="00BF07B8">
              <w:rPr>
                <w:rFonts w:ascii="Arial" w:hAnsi="Arial" w:cs="Arial"/>
                <w:b/>
                <w:bCs/>
                <w:sz w:val="24"/>
                <w:szCs w:val="24"/>
              </w:rPr>
              <w:t>Proposal</w:t>
            </w:r>
          </w:p>
        </w:tc>
        <w:tc>
          <w:tcPr>
            <w:tcW w:w="2134" w:type="dxa"/>
          </w:tcPr>
          <w:p w14:paraId="7D08888A" w14:textId="77777777" w:rsidR="00EC6263" w:rsidRPr="00BF07B8" w:rsidRDefault="00EC6263">
            <w:pPr>
              <w:rPr>
                <w:rFonts w:ascii="Arial" w:hAnsi="Arial" w:cs="Arial"/>
                <w:b/>
                <w:bCs/>
                <w:sz w:val="24"/>
                <w:szCs w:val="24"/>
              </w:rPr>
            </w:pPr>
            <w:r w:rsidRPr="00BF07B8">
              <w:rPr>
                <w:rFonts w:ascii="Arial" w:hAnsi="Arial" w:cs="Arial"/>
                <w:b/>
                <w:bCs/>
                <w:sz w:val="24"/>
                <w:szCs w:val="24"/>
              </w:rPr>
              <w:t>Decision</w:t>
            </w:r>
          </w:p>
        </w:tc>
      </w:tr>
      <w:tr w:rsidR="00246652" w:rsidRPr="00BF07B8" w14:paraId="772DED8D" w14:textId="77777777">
        <w:tc>
          <w:tcPr>
            <w:tcW w:w="1924" w:type="dxa"/>
          </w:tcPr>
          <w:p w14:paraId="32482D5D" w14:textId="738E469C" w:rsidR="00246652" w:rsidRPr="00246652" w:rsidRDefault="00246652" w:rsidP="00246652">
            <w:pPr>
              <w:tabs>
                <w:tab w:val="left" w:pos="426"/>
                <w:tab w:val="left" w:pos="6300"/>
              </w:tabs>
              <w:rPr>
                <w:rStyle w:val="casenumber"/>
                <w:rFonts w:ascii="Arial" w:hAnsi="Arial" w:cs="Arial"/>
                <w:b/>
                <w:bCs/>
                <w:color w:val="000000"/>
                <w:sz w:val="24"/>
                <w:szCs w:val="24"/>
                <w:shd w:val="clear" w:color="auto" w:fill="FFFFFF"/>
              </w:rPr>
            </w:pPr>
            <w:r w:rsidRPr="00246652">
              <w:rPr>
                <w:rFonts w:ascii="Arial" w:hAnsi="Arial" w:cs="Arial"/>
                <w:b/>
                <w:bCs/>
                <w:color w:val="000000"/>
                <w:sz w:val="24"/>
                <w:szCs w:val="24"/>
                <w:shd w:val="clear" w:color="auto" w:fill="FFFFFF"/>
              </w:rPr>
              <w:t>24/00192/FUL</w:t>
            </w:r>
          </w:p>
        </w:tc>
        <w:tc>
          <w:tcPr>
            <w:tcW w:w="2087" w:type="dxa"/>
          </w:tcPr>
          <w:p w14:paraId="16011896" w14:textId="43664382" w:rsidR="00246652" w:rsidRPr="009B61DF" w:rsidRDefault="00246652" w:rsidP="00246652">
            <w:pPr>
              <w:rPr>
                <w:rStyle w:val="address"/>
                <w:rFonts w:ascii="Arial" w:hAnsi="Arial" w:cs="Arial"/>
                <w:color w:val="000000" w:themeColor="text1"/>
                <w:sz w:val="24"/>
                <w:szCs w:val="24"/>
                <w:shd w:val="clear" w:color="auto" w:fill="FFFFFF"/>
              </w:rPr>
            </w:pPr>
            <w:r w:rsidRPr="009B61DF">
              <w:rPr>
                <w:rFonts w:ascii="Arial" w:hAnsi="Arial" w:cs="Arial"/>
                <w:color w:val="000000" w:themeColor="text1"/>
                <w:sz w:val="24"/>
                <w:szCs w:val="24"/>
                <w:shd w:val="clear" w:color="auto" w:fill="FFFFFF"/>
              </w:rPr>
              <w:t>Mines Park Chapel Road </w:t>
            </w:r>
          </w:p>
        </w:tc>
        <w:tc>
          <w:tcPr>
            <w:tcW w:w="3495" w:type="dxa"/>
          </w:tcPr>
          <w:p w14:paraId="4318F720" w14:textId="787B8FAA" w:rsidR="00246652" w:rsidRPr="00246652" w:rsidRDefault="00246652" w:rsidP="00246652">
            <w:pPr>
              <w:rPr>
                <w:rFonts w:ascii="Arial" w:hAnsi="Arial" w:cs="Arial"/>
                <w:sz w:val="24"/>
                <w:szCs w:val="24"/>
              </w:rPr>
            </w:pPr>
            <w:hyperlink r:id="rId8" w:history="1">
              <w:r w:rsidRPr="00246652">
                <w:rPr>
                  <w:rStyle w:val="Hyperlink"/>
                  <w:rFonts w:ascii="Arial" w:hAnsi="Arial" w:cs="Arial"/>
                  <w:sz w:val="24"/>
                  <w:szCs w:val="24"/>
                  <w:shd w:val="clear" w:color="auto" w:fill="FFFFFF"/>
                </w:rPr>
                <w:t>Planning details</w:t>
              </w:r>
            </w:hyperlink>
          </w:p>
        </w:tc>
        <w:tc>
          <w:tcPr>
            <w:tcW w:w="2134" w:type="dxa"/>
          </w:tcPr>
          <w:p w14:paraId="2FCD6F27" w14:textId="0FB8BACD" w:rsidR="00246652" w:rsidRPr="00246652" w:rsidRDefault="00246652" w:rsidP="00246652">
            <w:pPr>
              <w:rPr>
                <w:rFonts w:ascii="Arial" w:hAnsi="Arial" w:cs="Arial"/>
                <w:b/>
                <w:bCs/>
                <w:sz w:val="24"/>
                <w:szCs w:val="24"/>
              </w:rPr>
            </w:pPr>
            <w:r w:rsidRPr="00246652">
              <w:rPr>
                <w:rFonts w:ascii="Arial" w:hAnsi="Arial" w:cs="Arial"/>
                <w:b/>
                <w:bCs/>
                <w:color w:val="000000"/>
                <w:sz w:val="24"/>
                <w:szCs w:val="24"/>
                <w:shd w:val="clear" w:color="auto" w:fill="FFFFFF"/>
              </w:rPr>
              <w:t>Awaiting decision</w:t>
            </w:r>
          </w:p>
        </w:tc>
      </w:tr>
      <w:tr w:rsidR="00DA45D2" w:rsidRPr="00BF07B8" w14:paraId="005DC31C" w14:textId="77777777">
        <w:tc>
          <w:tcPr>
            <w:tcW w:w="1924" w:type="dxa"/>
          </w:tcPr>
          <w:p w14:paraId="0DB9E2BF" w14:textId="61BABAE5" w:rsidR="00DA45D2" w:rsidRPr="009B61DF" w:rsidRDefault="009B61DF" w:rsidP="00246652">
            <w:pPr>
              <w:tabs>
                <w:tab w:val="left" w:pos="426"/>
                <w:tab w:val="left" w:pos="6300"/>
              </w:tabs>
              <w:rPr>
                <w:rFonts w:ascii="Arial" w:hAnsi="Arial" w:cs="Arial"/>
                <w:b/>
                <w:bCs/>
                <w:color w:val="000000"/>
                <w:sz w:val="24"/>
                <w:szCs w:val="24"/>
                <w:shd w:val="clear" w:color="auto" w:fill="FFFFFF"/>
              </w:rPr>
            </w:pPr>
            <w:r w:rsidRPr="009B61DF">
              <w:rPr>
                <w:rFonts w:ascii="Arial" w:hAnsi="Arial" w:cs="Arial"/>
                <w:b/>
                <w:bCs/>
                <w:color w:val="000000"/>
                <w:sz w:val="24"/>
                <w:szCs w:val="24"/>
                <w:shd w:val="clear" w:color="auto" w:fill="FFFFFF"/>
              </w:rPr>
              <w:lastRenderedPageBreak/>
              <w:t>25/0</w:t>
            </w:r>
            <w:r w:rsidR="002A05C5">
              <w:rPr>
                <w:rFonts w:ascii="Arial" w:hAnsi="Arial" w:cs="Arial"/>
                <w:b/>
                <w:bCs/>
                <w:color w:val="000000"/>
                <w:sz w:val="24"/>
                <w:szCs w:val="24"/>
                <w:shd w:val="clear" w:color="auto" w:fill="FFFFFF"/>
              </w:rPr>
              <w:t>4518</w:t>
            </w:r>
            <w:r w:rsidRPr="009B61DF">
              <w:rPr>
                <w:rFonts w:ascii="Arial" w:hAnsi="Arial" w:cs="Arial"/>
                <w:b/>
                <w:bCs/>
                <w:color w:val="000000"/>
                <w:sz w:val="24"/>
                <w:szCs w:val="24"/>
                <w:shd w:val="clear" w:color="auto" w:fill="FFFFFF"/>
              </w:rPr>
              <w:t>/FUL</w:t>
            </w:r>
          </w:p>
        </w:tc>
        <w:tc>
          <w:tcPr>
            <w:tcW w:w="2087" w:type="dxa"/>
          </w:tcPr>
          <w:p w14:paraId="424D1C0A" w14:textId="2BB902F3" w:rsidR="00DA45D2" w:rsidRDefault="002A05C5" w:rsidP="00246652">
            <w:pPr>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Westo</w:t>
            </w:r>
            <w:r w:rsidR="00995557">
              <w:rPr>
                <w:rFonts w:ascii="Arial" w:hAnsi="Arial" w:cs="Arial"/>
                <w:color w:val="000000" w:themeColor="text1"/>
                <w:sz w:val="24"/>
                <w:szCs w:val="24"/>
                <w:shd w:val="clear" w:color="auto" w:fill="FFFFFF"/>
              </w:rPr>
              <w:t>n</w:t>
            </w:r>
            <w:r>
              <w:rPr>
                <w:rFonts w:ascii="Arial" w:hAnsi="Arial" w:cs="Arial"/>
                <w:color w:val="000000" w:themeColor="text1"/>
                <w:sz w:val="24"/>
                <w:szCs w:val="24"/>
                <w:shd w:val="clear" w:color="auto" w:fill="FFFFFF"/>
              </w:rPr>
              <w:t xml:space="preserve"> Colville Bridleway 14</w:t>
            </w:r>
          </w:p>
          <w:p w14:paraId="2F3C6C90" w14:textId="6DBAFFEF" w:rsidR="00F8282A" w:rsidRPr="009B61DF" w:rsidRDefault="00F8282A" w:rsidP="00246652">
            <w:pPr>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CB21 5NU</w:t>
            </w:r>
          </w:p>
        </w:tc>
        <w:tc>
          <w:tcPr>
            <w:tcW w:w="3495" w:type="dxa"/>
          </w:tcPr>
          <w:p w14:paraId="72346B08" w14:textId="0FF18EDF" w:rsidR="00C919E9" w:rsidRDefault="00C919E9" w:rsidP="00246652">
            <w:pPr>
              <w:rPr>
                <w:rFonts w:ascii="Arial" w:hAnsi="Arial" w:cs="Arial"/>
                <w:sz w:val="24"/>
                <w:szCs w:val="24"/>
              </w:rPr>
            </w:pPr>
          </w:p>
          <w:p w14:paraId="3C1DAC7A" w14:textId="28D0B541" w:rsidR="00DA45D2" w:rsidRPr="009B61DF" w:rsidRDefault="00AF2930" w:rsidP="00246652">
            <w:pPr>
              <w:rPr>
                <w:rFonts w:ascii="Arial" w:hAnsi="Arial" w:cs="Arial"/>
                <w:sz w:val="24"/>
                <w:szCs w:val="24"/>
              </w:rPr>
            </w:pPr>
            <w:r>
              <w:rPr>
                <w:rFonts w:ascii="Arial" w:hAnsi="Arial" w:cs="Arial"/>
                <w:sz w:val="24"/>
                <w:szCs w:val="24"/>
              </w:rPr>
              <w:t>Comments made 18</w:t>
            </w:r>
            <w:r w:rsidR="00212CFB" w:rsidRPr="00212CFB">
              <w:rPr>
                <w:rFonts w:ascii="Arial" w:hAnsi="Arial" w:cs="Arial"/>
                <w:sz w:val="24"/>
                <w:szCs w:val="24"/>
                <w:vertAlign w:val="superscript"/>
              </w:rPr>
              <w:t>th</w:t>
            </w:r>
            <w:r w:rsidR="00212CFB">
              <w:rPr>
                <w:rFonts w:ascii="Arial" w:hAnsi="Arial" w:cs="Arial"/>
                <w:sz w:val="24"/>
                <w:szCs w:val="24"/>
              </w:rPr>
              <w:t xml:space="preserve"> </w:t>
            </w:r>
            <w:r>
              <w:rPr>
                <w:rFonts w:ascii="Arial" w:hAnsi="Arial" w:cs="Arial"/>
                <w:sz w:val="24"/>
                <w:szCs w:val="24"/>
              </w:rPr>
              <w:t xml:space="preserve"> December </w:t>
            </w:r>
            <w:r w:rsidR="00C919E9">
              <w:rPr>
                <w:rFonts w:ascii="Arial" w:hAnsi="Arial" w:cs="Arial"/>
                <w:sz w:val="24"/>
                <w:szCs w:val="24"/>
              </w:rPr>
              <w:t>to object to the application</w:t>
            </w:r>
          </w:p>
        </w:tc>
        <w:tc>
          <w:tcPr>
            <w:tcW w:w="2134" w:type="dxa"/>
          </w:tcPr>
          <w:p w14:paraId="596E87D4" w14:textId="0E32ED40" w:rsidR="00DA45D2" w:rsidRPr="00246652" w:rsidRDefault="00F8282A" w:rsidP="00246652">
            <w:pPr>
              <w:rPr>
                <w:rFonts w:ascii="Arial" w:hAnsi="Arial" w:cs="Arial"/>
                <w:b/>
                <w:bCs/>
                <w:color w:val="000000"/>
                <w:sz w:val="24"/>
                <w:szCs w:val="24"/>
                <w:shd w:val="clear" w:color="auto" w:fill="FFFFFF"/>
              </w:rPr>
            </w:pPr>
            <w:r>
              <w:rPr>
                <w:rFonts w:ascii="Arial" w:hAnsi="Arial" w:cs="Arial"/>
                <w:b/>
                <w:bCs/>
                <w:color w:val="000000"/>
                <w:sz w:val="24"/>
                <w:szCs w:val="24"/>
                <w:shd w:val="clear" w:color="auto" w:fill="FFFFFF"/>
              </w:rPr>
              <w:t>Awaiting decisio</w:t>
            </w:r>
            <w:r w:rsidR="00983C7B">
              <w:rPr>
                <w:rFonts w:ascii="Arial" w:hAnsi="Arial" w:cs="Arial"/>
                <w:b/>
                <w:bCs/>
                <w:color w:val="000000"/>
                <w:sz w:val="24"/>
                <w:szCs w:val="24"/>
                <w:shd w:val="clear" w:color="auto" w:fill="FFFFFF"/>
              </w:rPr>
              <w:t>n</w:t>
            </w:r>
          </w:p>
        </w:tc>
      </w:tr>
    </w:tbl>
    <w:p w14:paraId="11404B9F" w14:textId="77777777" w:rsidR="00EC6263" w:rsidRPr="00A20891" w:rsidRDefault="00EC6263" w:rsidP="00A20891">
      <w:pPr>
        <w:tabs>
          <w:tab w:val="left" w:pos="709"/>
          <w:tab w:val="left" w:pos="5670"/>
        </w:tabs>
        <w:rPr>
          <w:rFonts w:ascii="Arial" w:hAnsi="Arial" w:cs="Arial"/>
          <w:b/>
          <w:sz w:val="24"/>
          <w:szCs w:val="24"/>
        </w:rPr>
      </w:pPr>
    </w:p>
    <w:p w14:paraId="0E0D0489" w14:textId="4A564CA1" w:rsidR="00EF2071" w:rsidRPr="00EF2071" w:rsidRDefault="00305196" w:rsidP="00075166">
      <w:pPr>
        <w:pStyle w:val="ListParagraph"/>
        <w:numPr>
          <w:ilvl w:val="1"/>
          <w:numId w:val="22"/>
        </w:numPr>
        <w:tabs>
          <w:tab w:val="left" w:pos="426"/>
          <w:tab w:val="left" w:pos="709"/>
        </w:tabs>
        <w:rPr>
          <w:rFonts w:ascii="Arial" w:hAnsi="Arial" w:cs="Arial"/>
          <w:b/>
          <w:sz w:val="24"/>
          <w:szCs w:val="24"/>
        </w:rPr>
      </w:pPr>
      <w:r w:rsidRPr="00A22E7D">
        <w:rPr>
          <w:rFonts w:ascii="Arial" w:hAnsi="Arial" w:cs="Arial"/>
          <w:b/>
          <w:sz w:val="24"/>
          <w:szCs w:val="24"/>
        </w:rPr>
        <w:t xml:space="preserve">Flooding </w:t>
      </w:r>
      <w:r w:rsidRPr="00A22E7D">
        <w:rPr>
          <w:rFonts w:ascii="Arial" w:hAnsi="Arial" w:cs="Arial"/>
          <w:bCs/>
          <w:sz w:val="24"/>
          <w:szCs w:val="24"/>
        </w:rPr>
        <w:t xml:space="preserve">– </w:t>
      </w:r>
      <w:r w:rsidR="00D22D9B" w:rsidRPr="00212CFB">
        <w:rPr>
          <w:rFonts w:ascii="Arial" w:hAnsi="Arial" w:cs="Arial"/>
          <w:bCs/>
          <w:sz w:val="24"/>
          <w:szCs w:val="24"/>
        </w:rPr>
        <w:t xml:space="preserve">Cllr Garrod </w:t>
      </w:r>
      <w:r w:rsidR="0075241C" w:rsidRPr="00212CFB">
        <w:rPr>
          <w:rFonts w:ascii="Arial" w:hAnsi="Arial" w:cs="Arial"/>
          <w:bCs/>
          <w:sz w:val="24"/>
          <w:szCs w:val="24"/>
        </w:rPr>
        <w:t>had</w:t>
      </w:r>
      <w:r w:rsidR="00D22D9B" w:rsidRPr="00212CFB">
        <w:rPr>
          <w:rFonts w:ascii="Arial" w:hAnsi="Arial" w:cs="Arial"/>
          <w:bCs/>
          <w:sz w:val="24"/>
          <w:szCs w:val="24"/>
        </w:rPr>
        <w:t xml:space="preserve"> met with </w:t>
      </w:r>
      <w:r w:rsidR="005F0177" w:rsidRPr="00212CFB">
        <w:rPr>
          <w:rFonts w:ascii="Arial" w:hAnsi="Arial" w:cs="Arial"/>
          <w:bCs/>
          <w:sz w:val="24"/>
          <w:szCs w:val="24"/>
        </w:rPr>
        <w:t xml:space="preserve">District </w:t>
      </w:r>
      <w:r w:rsidR="00D22D9B" w:rsidRPr="00212CFB">
        <w:rPr>
          <w:rFonts w:ascii="Arial" w:hAnsi="Arial" w:cs="Arial"/>
          <w:bCs/>
          <w:sz w:val="24"/>
          <w:szCs w:val="24"/>
        </w:rPr>
        <w:t xml:space="preserve">Cllr Harvey to inspect the </w:t>
      </w:r>
      <w:r w:rsidR="00147401" w:rsidRPr="00212CFB">
        <w:rPr>
          <w:rFonts w:ascii="Arial" w:hAnsi="Arial" w:cs="Arial"/>
          <w:bCs/>
          <w:sz w:val="24"/>
          <w:szCs w:val="24"/>
        </w:rPr>
        <w:t>stream behind the house</w:t>
      </w:r>
      <w:r w:rsidR="00B94C94" w:rsidRPr="00212CFB">
        <w:rPr>
          <w:rFonts w:ascii="Arial" w:hAnsi="Arial" w:cs="Arial"/>
          <w:bCs/>
          <w:sz w:val="24"/>
          <w:szCs w:val="24"/>
        </w:rPr>
        <w:t>s</w:t>
      </w:r>
      <w:r w:rsidR="00147401" w:rsidRPr="00212CFB">
        <w:rPr>
          <w:rFonts w:ascii="Arial" w:hAnsi="Arial" w:cs="Arial"/>
          <w:bCs/>
          <w:sz w:val="24"/>
          <w:szCs w:val="24"/>
        </w:rPr>
        <w:t xml:space="preserve"> on Horseshoe Lane</w:t>
      </w:r>
      <w:r w:rsidR="00C47DBA" w:rsidRPr="00212CFB">
        <w:rPr>
          <w:rFonts w:ascii="Arial" w:hAnsi="Arial" w:cs="Arial"/>
          <w:bCs/>
          <w:sz w:val="24"/>
          <w:szCs w:val="24"/>
        </w:rPr>
        <w:t xml:space="preserve"> and the bank of the stream</w:t>
      </w:r>
      <w:r w:rsidR="00C47DBA">
        <w:rPr>
          <w:rFonts w:ascii="Arial" w:hAnsi="Arial" w:cs="Arial"/>
          <w:bCs/>
          <w:sz w:val="24"/>
          <w:szCs w:val="24"/>
        </w:rPr>
        <w:t xml:space="preserve"> behind the new house being built at the bottom of Horseshoe Lane</w:t>
      </w:r>
      <w:r w:rsidR="00B94C94">
        <w:rPr>
          <w:rFonts w:ascii="Arial" w:hAnsi="Arial" w:cs="Arial"/>
          <w:bCs/>
          <w:sz w:val="24"/>
          <w:szCs w:val="24"/>
        </w:rPr>
        <w:t xml:space="preserve"> by the ford.</w:t>
      </w:r>
      <w:r w:rsidR="00CD186A">
        <w:rPr>
          <w:rFonts w:ascii="Arial" w:hAnsi="Arial" w:cs="Arial"/>
          <w:bCs/>
          <w:sz w:val="24"/>
          <w:szCs w:val="24"/>
        </w:rPr>
        <w:t xml:space="preserve">  Action was being taken</w:t>
      </w:r>
      <w:r w:rsidR="001F48BB">
        <w:rPr>
          <w:rFonts w:ascii="Arial" w:hAnsi="Arial" w:cs="Arial"/>
          <w:bCs/>
          <w:sz w:val="24"/>
          <w:szCs w:val="24"/>
        </w:rPr>
        <w:t xml:space="preserve"> by the District Council to address these two issues</w:t>
      </w:r>
      <w:r w:rsidR="00416402">
        <w:rPr>
          <w:rFonts w:ascii="Arial" w:hAnsi="Arial" w:cs="Arial"/>
          <w:bCs/>
          <w:sz w:val="24"/>
          <w:szCs w:val="24"/>
        </w:rPr>
        <w:t>, both related to</w:t>
      </w:r>
      <w:r w:rsidR="009248DA">
        <w:rPr>
          <w:rFonts w:ascii="Arial" w:hAnsi="Arial" w:cs="Arial"/>
          <w:bCs/>
          <w:sz w:val="24"/>
          <w:szCs w:val="24"/>
        </w:rPr>
        <w:t xml:space="preserve"> keeping the stream clear to allow water to flow freely.</w:t>
      </w:r>
    </w:p>
    <w:p w14:paraId="114F0C8F" w14:textId="2FB205E4" w:rsidR="00A0629D" w:rsidRDefault="00EF2071" w:rsidP="00EF2071">
      <w:pPr>
        <w:pStyle w:val="ListParagraph"/>
        <w:tabs>
          <w:tab w:val="left" w:pos="426"/>
          <w:tab w:val="left" w:pos="709"/>
        </w:tabs>
        <w:ind w:left="1068"/>
        <w:rPr>
          <w:rFonts w:ascii="Arial" w:hAnsi="Arial" w:cs="Arial"/>
          <w:bCs/>
          <w:sz w:val="24"/>
          <w:szCs w:val="24"/>
        </w:rPr>
      </w:pPr>
      <w:r w:rsidRPr="00242671">
        <w:rPr>
          <w:rFonts w:ascii="Arial" w:hAnsi="Arial" w:cs="Arial"/>
          <w:bCs/>
          <w:sz w:val="24"/>
          <w:szCs w:val="24"/>
        </w:rPr>
        <w:t>It was noted that the grip and channel through the land</w:t>
      </w:r>
      <w:r w:rsidR="003942DF" w:rsidRPr="00242671">
        <w:rPr>
          <w:rFonts w:ascii="Arial" w:hAnsi="Arial" w:cs="Arial"/>
          <w:bCs/>
          <w:sz w:val="24"/>
          <w:szCs w:val="24"/>
        </w:rPr>
        <w:t xml:space="preserve"> along Common Road which had been dug to alleviate the flooding</w:t>
      </w:r>
      <w:r w:rsidR="00AB301F" w:rsidRPr="00242671">
        <w:rPr>
          <w:rFonts w:ascii="Arial" w:hAnsi="Arial" w:cs="Arial"/>
          <w:bCs/>
          <w:sz w:val="24"/>
          <w:szCs w:val="24"/>
        </w:rPr>
        <w:t xml:space="preserve"> had been cleared out.</w:t>
      </w:r>
      <w:r w:rsidR="00AB301F">
        <w:rPr>
          <w:rFonts w:ascii="Arial" w:hAnsi="Arial" w:cs="Arial"/>
          <w:bCs/>
          <w:sz w:val="24"/>
          <w:szCs w:val="24"/>
        </w:rPr>
        <w:t xml:space="preserve"> The </w:t>
      </w:r>
      <w:r w:rsidR="00242671">
        <w:rPr>
          <w:rFonts w:ascii="Arial" w:hAnsi="Arial" w:cs="Arial"/>
          <w:bCs/>
          <w:sz w:val="24"/>
          <w:szCs w:val="24"/>
        </w:rPr>
        <w:t>effectiveness</w:t>
      </w:r>
      <w:r w:rsidR="00AB301F">
        <w:rPr>
          <w:rFonts w:ascii="Arial" w:hAnsi="Arial" w:cs="Arial"/>
          <w:bCs/>
          <w:sz w:val="24"/>
          <w:szCs w:val="24"/>
        </w:rPr>
        <w:t xml:space="preserve"> of the channel had yet to be tested during a flooding event</w:t>
      </w:r>
      <w:r w:rsidR="00242671">
        <w:rPr>
          <w:rFonts w:ascii="Arial" w:hAnsi="Arial" w:cs="Arial"/>
          <w:bCs/>
          <w:sz w:val="24"/>
          <w:szCs w:val="24"/>
        </w:rPr>
        <w:t>.</w:t>
      </w:r>
      <w:r w:rsidR="00D22D9B">
        <w:rPr>
          <w:rFonts w:ascii="Arial" w:hAnsi="Arial" w:cs="Arial"/>
          <w:bCs/>
          <w:sz w:val="24"/>
          <w:szCs w:val="24"/>
        </w:rPr>
        <w:t xml:space="preserve"> </w:t>
      </w:r>
    </w:p>
    <w:p w14:paraId="48B7B63E" w14:textId="219CBD9E" w:rsidR="006565A8" w:rsidRDefault="006565A8" w:rsidP="00EF2071">
      <w:pPr>
        <w:pStyle w:val="ListParagraph"/>
        <w:tabs>
          <w:tab w:val="left" w:pos="426"/>
          <w:tab w:val="left" w:pos="709"/>
        </w:tabs>
        <w:ind w:left="1068"/>
        <w:rPr>
          <w:rFonts w:ascii="Arial" w:hAnsi="Arial" w:cs="Arial"/>
          <w:bCs/>
          <w:sz w:val="24"/>
          <w:szCs w:val="24"/>
        </w:rPr>
      </w:pPr>
      <w:r>
        <w:rPr>
          <w:rFonts w:ascii="Arial" w:hAnsi="Arial" w:cs="Arial"/>
          <w:bCs/>
          <w:sz w:val="24"/>
          <w:szCs w:val="24"/>
        </w:rPr>
        <w:t xml:space="preserve">It was noted that </w:t>
      </w:r>
      <w:r w:rsidR="006C6CC9">
        <w:rPr>
          <w:rFonts w:ascii="Arial" w:hAnsi="Arial" w:cs="Arial"/>
          <w:bCs/>
          <w:sz w:val="24"/>
          <w:szCs w:val="24"/>
        </w:rPr>
        <w:t xml:space="preserve">clearance/ restructuring of the drains up Mill Hill had been included as an item in the </w:t>
      </w:r>
      <w:r w:rsidR="00C570BC">
        <w:rPr>
          <w:rFonts w:ascii="Arial" w:hAnsi="Arial" w:cs="Arial"/>
          <w:bCs/>
          <w:sz w:val="24"/>
          <w:szCs w:val="24"/>
        </w:rPr>
        <w:t>Capital Funded Highways Maintenance Scheme for 2026/27.</w:t>
      </w:r>
    </w:p>
    <w:p w14:paraId="48730D76" w14:textId="77777777" w:rsidR="000A505B" w:rsidRPr="00A22E7D" w:rsidRDefault="000A505B" w:rsidP="00EF2071">
      <w:pPr>
        <w:pStyle w:val="ListParagraph"/>
        <w:tabs>
          <w:tab w:val="left" w:pos="426"/>
          <w:tab w:val="left" w:pos="709"/>
        </w:tabs>
        <w:ind w:left="1068"/>
        <w:rPr>
          <w:rFonts w:ascii="Arial" w:hAnsi="Arial" w:cs="Arial"/>
          <w:b/>
          <w:sz w:val="24"/>
          <w:szCs w:val="24"/>
        </w:rPr>
      </w:pPr>
    </w:p>
    <w:p w14:paraId="4E8787C0" w14:textId="6DB82CC3" w:rsidR="00023B48" w:rsidRPr="009B5DA4" w:rsidRDefault="00814B33" w:rsidP="00814B33">
      <w:pPr>
        <w:pStyle w:val="ListParagraph"/>
        <w:numPr>
          <w:ilvl w:val="1"/>
          <w:numId w:val="22"/>
        </w:numPr>
        <w:tabs>
          <w:tab w:val="left" w:pos="709"/>
          <w:tab w:val="left" w:pos="1134"/>
        </w:tabs>
        <w:rPr>
          <w:rFonts w:ascii="Arial" w:hAnsi="Arial" w:cs="Arial"/>
          <w:b/>
          <w:sz w:val="24"/>
          <w:szCs w:val="24"/>
        </w:rPr>
      </w:pPr>
      <w:r>
        <w:rPr>
          <w:rFonts w:ascii="Arial" w:hAnsi="Arial" w:cs="Arial"/>
          <w:b/>
          <w:sz w:val="24"/>
          <w:szCs w:val="24"/>
        </w:rPr>
        <w:t xml:space="preserve"> </w:t>
      </w:r>
      <w:r w:rsidR="00F915B9" w:rsidRPr="00814B33">
        <w:rPr>
          <w:rFonts w:ascii="Arial" w:hAnsi="Arial" w:cs="Arial"/>
          <w:b/>
          <w:sz w:val="24"/>
          <w:szCs w:val="24"/>
        </w:rPr>
        <w:t xml:space="preserve">Footpaths – </w:t>
      </w:r>
      <w:r w:rsidR="004A616E">
        <w:rPr>
          <w:rFonts w:ascii="Arial" w:hAnsi="Arial" w:cs="Arial"/>
          <w:sz w:val="24"/>
          <w:szCs w:val="24"/>
        </w:rPr>
        <w:t xml:space="preserve">It was questioned as to whether the </w:t>
      </w:r>
      <w:r w:rsidR="00507325">
        <w:rPr>
          <w:rFonts w:ascii="Arial" w:hAnsi="Arial" w:cs="Arial"/>
          <w:sz w:val="24"/>
          <w:szCs w:val="24"/>
        </w:rPr>
        <w:t>temporary closure of footpath 16 at the bottom of Horseshoe Lane</w:t>
      </w:r>
      <w:r w:rsidR="00693D80">
        <w:rPr>
          <w:rFonts w:ascii="Arial" w:hAnsi="Arial" w:cs="Arial"/>
          <w:sz w:val="24"/>
          <w:szCs w:val="24"/>
        </w:rPr>
        <w:t xml:space="preserve"> for 6 months had been formally extended</w:t>
      </w:r>
      <w:r w:rsidR="00C55358">
        <w:rPr>
          <w:rFonts w:ascii="Arial" w:hAnsi="Arial" w:cs="Arial"/>
          <w:sz w:val="24"/>
          <w:szCs w:val="24"/>
        </w:rPr>
        <w:t xml:space="preserve"> and, if so, for how long.</w:t>
      </w:r>
      <w:r w:rsidR="00507325">
        <w:rPr>
          <w:rFonts w:ascii="Arial" w:hAnsi="Arial" w:cs="Arial"/>
          <w:sz w:val="24"/>
          <w:szCs w:val="24"/>
        </w:rPr>
        <w:t xml:space="preserve"> </w:t>
      </w:r>
    </w:p>
    <w:p w14:paraId="5457056B" w14:textId="77777777" w:rsidR="009B5DA4" w:rsidRPr="009B5DA4" w:rsidRDefault="009B5DA4" w:rsidP="009B5DA4">
      <w:pPr>
        <w:pStyle w:val="ListParagraph"/>
        <w:rPr>
          <w:rFonts w:ascii="Arial" w:hAnsi="Arial" w:cs="Arial"/>
          <w:b/>
          <w:sz w:val="24"/>
          <w:szCs w:val="24"/>
        </w:rPr>
      </w:pPr>
    </w:p>
    <w:p w14:paraId="540FC752" w14:textId="1B53801A" w:rsidR="00A63657" w:rsidRPr="00F805B1" w:rsidRDefault="001A522D" w:rsidP="000A7BCF">
      <w:pPr>
        <w:ind w:left="720"/>
        <w:textAlignment w:val="baseline"/>
        <w:rPr>
          <w:rFonts w:ascii="Arial" w:hAnsi="Arial" w:cs="Arial"/>
          <w:color w:val="000000"/>
          <w:sz w:val="24"/>
          <w:szCs w:val="24"/>
          <w:lang w:eastAsia="en-GB"/>
        </w:rPr>
      </w:pPr>
      <w:r>
        <w:rPr>
          <w:rFonts w:ascii="Arial" w:hAnsi="Arial" w:cs="Arial"/>
          <w:b/>
          <w:sz w:val="24"/>
          <w:szCs w:val="24"/>
        </w:rPr>
        <w:t xml:space="preserve">8.3 </w:t>
      </w:r>
      <w:r w:rsidR="00255959">
        <w:rPr>
          <w:rFonts w:ascii="Arial" w:hAnsi="Arial" w:cs="Arial"/>
          <w:b/>
          <w:sz w:val="24"/>
          <w:szCs w:val="24"/>
        </w:rPr>
        <w:t xml:space="preserve">MVAS </w:t>
      </w:r>
      <w:r w:rsidR="009B3BE5">
        <w:rPr>
          <w:rFonts w:ascii="Arial" w:hAnsi="Arial" w:cs="Arial"/>
          <w:b/>
          <w:sz w:val="24"/>
          <w:szCs w:val="24"/>
        </w:rPr>
        <w:t>–</w:t>
      </w:r>
      <w:r w:rsidR="00796E4E">
        <w:rPr>
          <w:rFonts w:ascii="Aptos" w:hAnsi="Aptos"/>
          <w:color w:val="000000"/>
          <w:sz w:val="24"/>
          <w:szCs w:val="24"/>
          <w:lang w:eastAsia="en-GB"/>
        </w:rPr>
        <w:t xml:space="preserve"> </w:t>
      </w:r>
      <w:r w:rsidR="005144B6" w:rsidRPr="00212CFB">
        <w:rPr>
          <w:rFonts w:ascii="Arial" w:hAnsi="Arial" w:cs="Arial"/>
          <w:color w:val="000000"/>
          <w:sz w:val="24"/>
          <w:szCs w:val="24"/>
          <w:lang w:eastAsia="en-GB"/>
        </w:rPr>
        <w:t xml:space="preserve">Cllr Russel </w:t>
      </w:r>
      <w:r w:rsidR="00A21835" w:rsidRPr="00212CFB">
        <w:rPr>
          <w:rFonts w:ascii="Arial" w:hAnsi="Arial" w:cs="Arial"/>
          <w:color w:val="000000"/>
          <w:sz w:val="24"/>
          <w:szCs w:val="24"/>
          <w:lang w:eastAsia="en-GB"/>
        </w:rPr>
        <w:t>reported that although there were some indications that traffic was slowing down as a result of the speed indicator signs</w:t>
      </w:r>
      <w:r w:rsidR="00F805B1" w:rsidRPr="00212CFB">
        <w:rPr>
          <w:rFonts w:ascii="Arial" w:hAnsi="Arial" w:cs="Arial"/>
          <w:color w:val="000000"/>
          <w:sz w:val="24"/>
          <w:szCs w:val="24"/>
          <w:lang w:eastAsia="en-GB"/>
        </w:rPr>
        <w:t>, some p</w:t>
      </w:r>
      <w:r w:rsidR="00007E52" w:rsidRPr="00212CFB">
        <w:rPr>
          <w:rFonts w:ascii="Arial" w:hAnsi="Arial" w:cs="Arial"/>
          <w:color w:val="000000"/>
          <w:sz w:val="24"/>
          <w:szCs w:val="24"/>
          <w:lang w:eastAsia="en-GB"/>
        </w:rPr>
        <w:t>a</w:t>
      </w:r>
      <w:r w:rsidR="00F805B1" w:rsidRPr="00212CFB">
        <w:rPr>
          <w:rFonts w:ascii="Arial" w:hAnsi="Arial" w:cs="Arial"/>
          <w:color w:val="000000"/>
          <w:sz w:val="24"/>
          <w:szCs w:val="24"/>
          <w:lang w:eastAsia="en-GB"/>
        </w:rPr>
        <w:t>rticular situations w</w:t>
      </w:r>
      <w:r w:rsidR="0012250A" w:rsidRPr="00212CFB">
        <w:rPr>
          <w:rFonts w:ascii="Arial" w:hAnsi="Arial" w:cs="Arial"/>
          <w:color w:val="000000"/>
          <w:sz w:val="24"/>
          <w:szCs w:val="24"/>
          <w:lang w:eastAsia="en-GB"/>
        </w:rPr>
        <w:t>e</w:t>
      </w:r>
      <w:r w:rsidR="00F805B1" w:rsidRPr="00212CFB">
        <w:rPr>
          <w:rFonts w:ascii="Arial" w:hAnsi="Arial" w:cs="Arial"/>
          <w:color w:val="000000"/>
          <w:sz w:val="24"/>
          <w:szCs w:val="24"/>
          <w:lang w:eastAsia="en-GB"/>
        </w:rPr>
        <w:t xml:space="preserve">re </w:t>
      </w:r>
      <w:r w:rsidR="0012250A" w:rsidRPr="00212CFB">
        <w:rPr>
          <w:rFonts w:ascii="Arial" w:hAnsi="Arial" w:cs="Arial"/>
          <w:color w:val="000000"/>
          <w:sz w:val="24"/>
          <w:szCs w:val="24"/>
          <w:lang w:eastAsia="en-GB"/>
        </w:rPr>
        <w:t xml:space="preserve">a </w:t>
      </w:r>
      <w:r w:rsidR="00F805B1" w:rsidRPr="00212CFB">
        <w:rPr>
          <w:rFonts w:ascii="Arial" w:hAnsi="Arial" w:cs="Arial"/>
          <w:color w:val="000000"/>
          <w:sz w:val="24"/>
          <w:szCs w:val="24"/>
          <w:lang w:eastAsia="en-GB"/>
        </w:rPr>
        <w:t xml:space="preserve">cause for concern. The </w:t>
      </w:r>
      <w:r w:rsidR="009366B9" w:rsidRPr="00212CFB">
        <w:rPr>
          <w:rFonts w:ascii="Arial" w:hAnsi="Arial" w:cs="Arial"/>
          <w:color w:val="000000"/>
          <w:sz w:val="24"/>
          <w:szCs w:val="24"/>
          <w:lang w:eastAsia="en-GB"/>
        </w:rPr>
        <w:t>devices indicate speed in both directions and some record</w:t>
      </w:r>
      <w:r w:rsidR="00007E52" w:rsidRPr="00212CFB">
        <w:rPr>
          <w:rFonts w:ascii="Arial" w:hAnsi="Arial" w:cs="Arial"/>
          <w:color w:val="000000"/>
          <w:sz w:val="24"/>
          <w:szCs w:val="24"/>
          <w:lang w:eastAsia="en-GB"/>
        </w:rPr>
        <w:t>s</w:t>
      </w:r>
      <w:r w:rsidR="00A63657" w:rsidRPr="00212CFB">
        <w:rPr>
          <w:rFonts w:ascii="Arial" w:hAnsi="Arial" w:cs="Arial"/>
          <w:color w:val="000000"/>
          <w:sz w:val="24"/>
          <w:szCs w:val="24"/>
          <w:lang w:eastAsia="en-GB"/>
        </w:rPr>
        <w:t xml:space="preserve"> </w:t>
      </w:r>
      <w:r w:rsidR="00631D41" w:rsidRPr="00212CFB">
        <w:rPr>
          <w:rFonts w:ascii="Arial" w:hAnsi="Arial" w:cs="Arial"/>
          <w:color w:val="000000"/>
          <w:sz w:val="24"/>
          <w:szCs w:val="24"/>
          <w:lang w:eastAsia="en-GB"/>
        </w:rPr>
        <w:t>showed vehicles leaving the village at up to 78 mph.</w:t>
      </w:r>
      <w:r w:rsidR="000C525C" w:rsidRPr="00212CFB">
        <w:rPr>
          <w:rFonts w:ascii="Arial" w:hAnsi="Arial" w:cs="Arial"/>
          <w:color w:val="000000"/>
          <w:sz w:val="24"/>
          <w:szCs w:val="24"/>
          <w:lang w:eastAsia="en-GB"/>
        </w:rPr>
        <w:t xml:space="preserve"> I</w:t>
      </w:r>
      <w:r w:rsidR="00906DC8" w:rsidRPr="00212CFB">
        <w:rPr>
          <w:rFonts w:ascii="Arial" w:hAnsi="Arial" w:cs="Arial"/>
          <w:color w:val="000000"/>
          <w:sz w:val="24"/>
          <w:szCs w:val="24"/>
          <w:lang w:eastAsia="en-GB"/>
        </w:rPr>
        <w:t>t was suggested that recent records</w:t>
      </w:r>
      <w:r w:rsidR="00580CF8" w:rsidRPr="00212CFB">
        <w:rPr>
          <w:rFonts w:ascii="Arial" w:hAnsi="Arial" w:cs="Arial"/>
          <w:color w:val="000000"/>
          <w:sz w:val="24"/>
          <w:szCs w:val="24"/>
          <w:lang w:eastAsia="en-GB"/>
        </w:rPr>
        <w:t xml:space="preserve"> could be sent to the police to indicate the problem and to see if they might take further action to curtail speeding</w:t>
      </w:r>
      <w:r w:rsidR="00A779C4" w:rsidRPr="00212CFB">
        <w:rPr>
          <w:rFonts w:ascii="Arial" w:hAnsi="Arial" w:cs="Arial"/>
          <w:color w:val="000000"/>
          <w:sz w:val="24"/>
          <w:szCs w:val="24"/>
          <w:lang w:eastAsia="en-GB"/>
        </w:rPr>
        <w:t xml:space="preserve"> through the village. </w:t>
      </w:r>
      <w:r w:rsidR="0049283F" w:rsidRPr="00212CFB">
        <w:rPr>
          <w:rFonts w:ascii="Arial" w:hAnsi="Arial" w:cs="Arial"/>
          <w:color w:val="000000"/>
          <w:sz w:val="24"/>
          <w:szCs w:val="24"/>
          <w:lang w:eastAsia="en-GB"/>
        </w:rPr>
        <w:t xml:space="preserve">Cllr </w:t>
      </w:r>
      <w:r w:rsidR="00A779C4" w:rsidRPr="00212CFB">
        <w:rPr>
          <w:rFonts w:ascii="Arial" w:hAnsi="Arial" w:cs="Arial"/>
          <w:color w:val="000000"/>
          <w:sz w:val="24"/>
          <w:szCs w:val="24"/>
          <w:lang w:eastAsia="en-GB"/>
        </w:rPr>
        <w:t>Jennings</w:t>
      </w:r>
      <w:r w:rsidR="00A779C4">
        <w:rPr>
          <w:rFonts w:ascii="Arial" w:hAnsi="Arial" w:cs="Arial"/>
          <w:color w:val="000000"/>
          <w:sz w:val="24"/>
          <w:szCs w:val="24"/>
          <w:lang w:eastAsia="en-GB"/>
        </w:rPr>
        <w:t xml:space="preserve"> agreed to take this forward.</w:t>
      </w:r>
    </w:p>
    <w:p w14:paraId="7C5E870D" w14:textId="77777777" w:rsidR="00A63657" w:rsidRPr="00F805B1" w:rsidRDefault="00A63657" w:rsidP="00A63657">
      <w:pPr>
        <w:textAlignment w:val="baseline"/>
        <w:rPr>
          <w:rFonts w:ascii="Arial" w:hAnsi="Arial" w:cs="Arial"/>
          <w:color w:val="000000"/>
          <w:sz w:val="24"/>
          <w:szCs w:val="24"/>
          <w:lang w:eastAsia="en-GB"/>
        </w:rPr>
      </w:pPr>
    </w:p>
    <w:p w14:paraId="00282123" w14:textId="280BF5B2" w:rsidR="00F70536" w:rsidRDefault="009B3BE5" w:rsidP="001A522D">
      <w:pPr>
        <w:pStyle w:val="ListParagraph"/>
        <w:numPr>
          <w:ilvl w:val="1"/>
          <w:numId w:val="23"/>
        </w:numPr>
        <w:tabs>
          <w:tab w:val="left" w:pos="709"/>
          <w:tab w:val="left" w:pos="1134"/>
        </w:tabs>
        <w:rPr>
          <w:rFonts w:ascii="Arial" w:hAnsi="Arial" w:cs="Arial"/>
          <w:b/>
          <w:sz w:val="24"/>
          <w:szCs w:val="24"/>
        </w:rPr>
      </w:pPr>
      <w:r>
        <w:rPr>
          <w:rFonts w:ascii="Arial" w:hAnsi="Arial" w:cs="Arial"/>
          <w:b/>
          <w:sz w:val="24"/>
          <w:szCs w:val="24"/>
        </w:rPr>
        <w:t>Kingsway Solar</w:t>
      </w:r>
    </w:p>
    <w:p w14:paraId="5C1E130E" w14:textId="724959B3" w:rsidR="00F70536" w:rsidRPr="00F70536" w:rsidRDefault="000637DF" w:rsidP="001A522D">
      <w:pPr>
        <w:pStyle w:val="ListParagraph"/>
        <w:numPr>
          <w:ilvl w:val="2"/>
          <w:numId w:val="23"/>
        </w:numPr>
        <w:tabs>
          <w:tab w:val="left" w:pos="709"/>
          <w:tab w:val="left" w:pos="1134"/>
        </w:tabs>
        <w:rPr>
          <w:rFonts w:ascii="Arial" w:hAnsi="Arial" w:cs="Arial"/>
          <w:b/>
          <w:sz w:val="24"/>
          <w:szCs w:val="24"/>
        </w:rPr>
      </w:pPr>
      <w:r w:rsidRPr="00F70536">
        <w:rPr>
          <w:rFonts w:ascii="Arial" w:hAnsi="Arial" w:cs="Arial"/>
          <w:b/>
          <w:sz w:val="24"/>
          <w:szCs w:val="24"/>
        </w:rPr>
        <w:t xml:space="preserve"> –</w:t>
      </w:r>
      <w:r w:rsidR="002A638F">
        <w:rPr>
          <w:rFonts w:ascii="Arial" w:hAnsi="Arial" w:cs="Arial"/>
          <w:bCs/>
          <w:sz w:val="24"/>
          <w:szCs w:val="24"/>
        </w:rPr>
        <w:t xml:space="preserve"> </w:t>
      </w:r>
      <w:r w:rsidR="00AD05A8">
        <w:rPr>
          <w:rFonts w:ascii="Arial" w:hAnsi="Arial" w:cs="Arial"/>
          <w:bCs/>
          <w:sz w:val="24"/>
          <w:szCs w:val="24"/>
        </w:rPr>
        <w:t xml:space="preserve">It was </w:t>
      </w:r>
      <w:r w:rsidR="00802115">
        <w:rPr>
          <w:rFonts w:ascii="Arial" w:hAnsi="Arial" w:cs="Arial"/>
          <w:bCs/>
          <w:sz w:val="24"/>
          <w:szCs w:val="24"/>
        </w:rPr>
        <w:t>confirmed</w:t>
      </w:r>
      <w:r w:rsidR="00AD05A8">
        <w:rPr>
          <w:rFonts w:ascii="Arial" w:hAnsi="Arial" w:cs="Arial"/>
          <w:bCs/>
          <w:sz w:val="24"/>
          <w:szCs w:val="24"/>
        </w:rPr>
        <w:t xml:space="preserve"> that the Terms of Reference</w:t>
      </w:r>
      <w:r w:rsidR="000170EA">
        <w:rPr>
          <w:rFonts w:ascii="Arial" w:hAnsi="Arial" w:cs="Arial"/>
          <w:bCs/>
          <w:sz w:val="24"/>
          <w:szCs w:val="24"/>
        </w:rPr>
        <w:t xml:space="preserve"> for the </w:t>
      </w:r>
      <w:r w:rsidR="008B2DC5">
        <w:rPr>
          <w:rFonts w:ascii="Arial" w:hAnsi="Arial" w:cs="Arial"/>
          <w:bCs/>
          <w:sz w:val="24"/>
          <w:szCs w:val="24"/>
        </w:rPr>
        <w:t xml:space="preserve">Kingsway Area Parish Council </w:t>
      </w:r>
      <w:r w:rsidR="00802115">
        <w:rPr>
          <w:rFonts w:ascii="Arial" w:hAnsi="Arial" w:cs="Arial"/>
          <w:bCs/>
          <w:sz w:val="24"/>
          <w:szCs w:val="24"/>
        </w:rPr>
        <w:t>Alliance had been agreed by the PC at their last meeting.</w:t>
      </w:r>
    </w:p>
    <w:p w14:paraId="5DEFA4A5" w14:textId="6B370A5A" w:rsidR="00314D43" w:rsidRPr="002A1876" w:rsidRDefault="00A22E7D" w:rsidP="001A522D">
      <w:pPr>
        <w:pStyle w:val="ListParagraph"/>
        <w:numPr>
          <w:ilvl w:val="2"/>
          <w:numId w:val="23"/>
        </w:numPr>
        <w:tabs>
          <w:tab w:val="left" w:pos="709"/>
          <w:tab w:val="left" w:pos="1134"/>
        </w:tabs>
        <w:rPr>
          <w:rFonts w:ascii="Arial" w:hAnsi="Arial" w:cs="Arial"/>
          <w:b/>
          <w:sz w:val="24"/>
          <w:szCs w:val="24"/>
        </w:rPr>
      </w:pPr>
      <w:r>
        <w:rPr>
          <w:rFonts w:ascii="Arial" w:hAnsi="Arial" w:cs="Arial"/>
          <w:b/>
          <w:sz w:val="24"/>
          <w:szCs w:val="24"/>
        </w:rPr>
        <w:t>–</w:t>
      </w:r>
      <w:r w:rsidR="00F70536">
        <w:rPr>
          <w:rFonts w:ascii="Arial" w:hAnsi="Arial" w:cs="Arial"/>
          <w:bCs/>
          <w:sz w:val="24"/>
          <w:szCs w:val="24"/>
        </w:rPr>
        <w:t xml:space="preserve"> </w:t>
      </w:r>
      <w:r w:rsidR="00060BA1">
        <w:rPr>
          <w:rFonts w:ascii="Arial" w:hAnsi="Arial" w:cs="Arial"/>
          <w:bCs/>
          <w:sz w:val="24"/>
          <w:szCs w:val="24"/>
        </w:rPr>
        <w:t>The Targeted</w:t>
      </w:r>
      <w:r w:rsidR="00542AFA">
        <w:rPr>
          <w:rFonts w:ascii="Arial" w:hAnsi="Arial" w:cs="Arial"/>
          <w:bCs/>
          <w:sz w:val="24"/>
          <w:szCs w:val="24"/>
        </w:rPr>
        <w:t xml:space="preserve"> Consultation </w:t>
      </w:r>
      <w:r w:rsidR="00805351">
        <w:rPr>
          <w:rFonts w:ascii="Arial" w:hAnsi="Arial" w:cs="Arial"/>
          <w:bCs/>
          <w:sz w:val="24"/>
          <w:szCs w:val="24"/>
        </w:rPr>
        <w:t xml:space="preserve">document </w:t>
      </w:r>
      <w:r w:rsidR="00B15EF2">
        <w:rPr>
          <w:rFonts w:ascii="Arial" w:hAnsi="Arial" w:cs="Arial"/>
          <w:bCs/>
          <w:sz w:val="24"/>
          <w:szCs w:val="24"/>
        </w:rPr>
        <w:t>was discussed and it was noted that there had been some changes</w:t>
      </w:r>
      <w:r w:rsidR="00C539F3">
        <w:rPr>
          <w:rFonts w:ascii="Arial" w:hAnsi="Arial" w:cs="Arial"/>
          <w:bCs/>
          <w:sz w:val="24"/>
          <w:szCs w:val="24"/>
        </w:rPr>
        <w:t xml:space="preserve"> </w:t>
      </w:r>
      <w:r w:rsidR="00FE532F">
        <w:rPr>
          <w:rFonts w:ascii="Arial" w:hAnsi="Arial" w:cs="Arial"/>
          <w:bCs/>
          <w:sz w:val="24"/>
          <w:szCs w:val="24"/>
        </w:rPr>
        <w:t>made</w:t>
      </w:r>
      <w:r w:rsidR="00C539F3">
        <w:rPr>
          <w:rFonts w:ascii="Arial" w:hAnsi="Arial" w:cs="Arial"/>
          <w:bCs/>
          <w:sz w:val="24"/>
          <w:szCs w:val="24"/>
        </w:rPr>
        <w:t xml:space="preserve"> to the location of panels</w:t>
      </w:r>
      <w:r w:rsidR="00FE532F">
        <w:rPr>
          <w:rFonts w:ascii="Arial" w:hAnsi="Arial" w:cs="Arial"/>
          <w:bCs/>
          <w:sz w:val="24"/>
          <w:szCs w:val="24"/>
        </w:rPr>
        <w:t xml:space="preserve"> and ecology areas</w:t>
      </w:r>
      <w:r w:rsidR="00C539F3">
        <w:rPr>
          <w:rFonts w:ascii="Arial" w:hAnsi="Arial" w:cs="Arial"/>
          <w:bCs/>
          <w:sz w:val="24"/>
          <w:szCs w:val="24"/>
        </w:rPr>
        <w:t xml:space="preserve"> but not all as</w:t>
      </w:r>
      <w:r w:rsidR="001A3983">
        <w:rPr>
          <w:rFonts w:ascii="Arial" w:hAnsi="Arial" w:cs="Arial"/>
          <w:bCs/>
          <w:sz w:val="24"/>
          <w:szCs w:val="24"/>
        </w:rPr>
        <w:t xml:space="preserve"> recommended in the PC’s response.</w:t>
      </w:r>
      <w:r w:rsidR="00FE532F">
        <w:rPr>
          <w:rFonts w:ascii="Arial" w:hAnsi="Arial" w:cs="Arial"/>
          <w:bCs/>
          <w:sz w:val="24"/>
          <w:szCs w:val="24"/>
        </w:rPr>
        <w:t xml:space="preserve"> </w:t>
      </w:r>
      <w:r w:rsidR="00A86A14">
        <w:rPr>
          <w:rFonts w:ascii="Arial" w:hAnsi="Arial" w:cs="Arial"/>
          <w:bCs/>
          <w:sz w:val="24"/>
          <w:szCs w:val="24"/>
        </w:rPr>
        <w:t xml:space="preserve"> It was felt that there was still room for further changes to the distribution of panels and that too little attention had been paid to issues </w:t>
      </w:r>
      <w:r w:rsidR="007A5516">
        <w:rPr>
          <w:rFonts w:ascii="Arial" w:hAnsi="Arial" w:cs="Arial"/>
          <w:bCs/>
          <w:sz w:val="24"/>
          <w:szCs w:val="24"/>
        </w:rPr>
        <w:t xml:space="preserve">including </w:t>
      </w:r>
      <w:r w:rsidR="00A86A14">
        <w:rPr>
          <w:rFonts w:ascii="Arial" w:hAnsi="Arial" w:cs="Arial"/>
          <w:bCs/>
          <w:sz w:val="24"/>
          <w:szCs w:val="24"/>
        </w:rPr>
        <w:t>around flooding</w:t>
      </w:r>
      <w:r w:rsidR="007A5516">
        <w:rPr>
          <w:rFonts w:ascii="Arial" w:hAnsi="Arial" w:cs="Arial"/>
          <w:bCs/>
          <w:sz w:val="24"/>
          <w:szCs w:val="24"/>
        </w:rPr>
        <w:t>, noise and vibration</w:t>
      </w:r>
      <w:r w:rsidR="0075248A">
        <w:rPr>
          <w:rFonts w:ascii="Arial" w:hAnsi="Arial" w:cs="Arial"/>
          <w:bCs/>
          <w:sz w:val="24"/>
          <w:szCs w:val="24"/>
        </w:rPr>
        <w:t xml:space="preserve"> and the haul road.</w:t>
      </w:r>
    </w:p>
    <w:p w14:paraId="66729DA1" w14:textId="47478A63" w:rsidR="002A1876" w:rsidRDefault="008E726B" w:rsidP="001A522D">
      <w:pPr>
        <w:pStyle w:val="ListParagraph"/>
        <w:numPr>
          <w:ilvl w:val="2"/>
          <w:numId w:val="23"/>
        </w:numPr>
        <w:tabs>
          <w:tab w:val="left" w:pos="709"/>
          <w:tab w:val="left" w:pos="1134"/>
        </w:tabs>
        <w:rPr>
          <w:rFonts w:ascii="Arial" w:hAnsi="Arial" w:cs="Arial"/>
          <w:bCs/>
          <w:sz w:val="24"/>
          <w:szCs w:val="24"/>
        </w:rPr>
      </w:pPr>
      <w:r w:rsidRPr="008E726B">
        <w:rPr>
          <w:rFonts w:ascii="Arial" w:hAnsi="Arial" w:cs="Arial"/>
          <w:bCs/>
          <w:sz w:val="24"/>
          <w:szCs w:val="24"/>
        </w:rPr>
        <w:t>It w</w:t>
      </w:r>
      <w:r>
        <w:rPr>
          <w:rFonts w:ascii="Arial" w:hAnsi="Arial" w:cs="Arial"/>
          <w:bCs/>
          <w:sz w:val="24"/>
          <w:szCs w:val="24"/>
        </w:rPr>
        <w:t>as agreed that mem</w:t>
      </w:r>
      <w:r w:rsidR="002A583D">
        <w:rPr>
          <w:rFonts w:ascii="Arial" w:hAnsi="Arial" w:cs="Arial"/>
          <w:bCs/>
          <w:sz w:val="24"/>
          <w:szCs w:val="24"/>
        </w:rPr>
        <w:t>bers of the Pari</w:t>
      </w:r>
      <w:r w:rsidR="000A28ED">
        <w:rPr>
          <w:rFonts w:ascii="Arial" w:hAnsi="Arial" w:cs="Arial"/>
          <w:bCs/>
          <w:sz w:val="24"/>
          <w:szCs w:val="24"/>
        </w:rPr>
        <w:t>s</w:t>
      </w:r>
      <w:r w:rsidR="002A583D">
        <w:rPr>
          <w:rFonts w:ascii="Arial" w:hAnsi="Arial" w:cs="Arial"/>
          <w:bCs/>
          <w:sz w:val="24"/>
          <w:szCs w:val="24"/>
        </w:rPr>
        <w:t>h Council</w:t>
      </w:r>
      <w:r w:rsidR="000A28ED">
        <w:rPr>
          <w:rFonts w:ascii="Arial" w:hAnsi="Arial" w:cs="Arial"/>
          <w:bCs/>
          <w:sz w:val="24"/>
          <w:szCs w:val="24"/>
        </w:rPr>
        <w:t xml:space="preserve"> would submit contr</w:t>
      </w:r>
      <w:r w:rsidR="00D04F08">
        <w:rPr>
          <w:rFonts w:ascii="Arial" w:hAnsi="Arial" w:cs="Arial"/>
          <w:bCs/>
          <w:sz w:val="24"/>
          <w:szCs w:val="24"/>
        </w:rPr>
        <w:t>ibutions for the response to the</w:t>
      </w:r>
      <w:r w:rsidR="00A3015B">
        <w:rPr>
          <w:rFonts w:ascii="Arial" w:hAnsi="Arial" w:cs="Arial"/>
          <w:bCs/>
          <w:sz w:val="24"/>
          <w:szCs w:val="24"/>
        </w:rPr>
        <w:t xml:space="preserve"> targeted</w:t>
      </w:r>
      <w:r w:rsidR="00D04F08">
        <w:rPr>
          <w:rFonts w:ascii="Arial" w:hAnsi="Arial" w:cs="Arial"/>
          <w:bCs/>
          <w:sz w:val="24"/>
          <w:szCs w:val="24"/>
        </w:rPr>
        <w:t xml:space="preserve"> consultation</w:t>
      </w:r>
      <w:r w:rsidR="00D57AC1">
        <w:rPr>
          <w:rFonts w:ascii="Arial" w:hAnsi="Arial" w:cs="Arial"/>
          <w:bCs/>
          <w:sz w:val="24"/>
          <w:szCs w:val="24"/>
        </w:rPr>
        <w:t xml:space="preserve"> as they had for the </w:t>
      </w:r>
      <w:r w:rsidR="002073C9">
        <w:rPr>
          <w:rFonts w:ascii="Arial" w:hAnsi="Arial" w:cs="Arial"/>
          <w:bCs/>
          <w:sz w:val="24"/>
          <w:szCs w:val="24"/>
        </w:rPr>
        <w:t>stage 2 statutory consultation</w:t>
      </w:r>
      <w:r w:rsidR="00956C9A">
        <w:rPr>
          <w:rFonts w:ascii="Arial" w:hAnsi="Arial" w:cs="Arial"/>
          <w:bCs/>
          <w:sz w:val="24"/>
          <w:szCs w:val="24"/>
        </w:rPr>
        <w:t xml:space="preserve"> held between </w:t>
      </w:r>
      <w:r w:rsidR="00D358E0">
        <w:rPr>
          <w:rFonts w:ascii="Arial" w:hAnsi="Arial" w:cs="Arial"/>
          <w:bCs/>
          <w:sz w:val="24"/>
          <w:szCs w:val="24"/>
        </w:rPr>
        <w:t xml:space="preserve"> 17 September and 29 October last year. </w:t>
      </w:r>
      <w:r w:rsidR="00E43F36">
        <w:rPr>
          <w:rFonts w:ascii="Arial" w:hAnsi="Arial" w:cs="Arial"/>
          <w:bCs/>
          <w:sz w:val="24"/>
          <w:szCs w:val="24"/>
        </w:rPr>
        <w:t xml:space="preserve">Contributions should reach the Chairman by 19 </w:t>
      </w:r>
      <w:r w:rsidR="00053767">
        <w:rPr>
          <w:rFonts w:ascii="Arial" w:hAnsi="Arial" w:cs="Arial"/>
          <w:bCs/>
          <w:sz w:val="24"/>
          <w:szCs w:val="24"/>
        </w:rPr>
        <w:t>January</w:t>
      </w:r>
      <w:r w:rsidR="003E009A">
        <w:rPr>
          <w:rFonts w:ascii="Arial" w:hAnsi="Arial" w:cs="Arial"/>
          <w:bCs/>
          <w:sz w:val="24"/>
          <w:szCs w:val="24"/>
        </w:rPr>
        <w:t>,</w:t>
      </w:r>
      <w:r w:rsidR="00E43F36">
        <w:rPr>
          <w:rFonts w:ascii="Arial" w:hAnsi="Arial" w:cs="Arial"/>
          <w:bCs/>
          <w:sz w:val="24"/>
          <w:szCs w:val="24"/>
        </w:rPr>
        <w:t xml:space="preserve"> who would then draft a</w:t>
      </w:r>
      <w:r w:rsidR="00466DE3">
        <w:rPr>
          <w:rFonts w:ascii="Arial" w:hAnsi="Arial" w:cs="Arial"/>
          <w:bCs/>
          <w:sz w:val="24"/>
          <w:szCs w:val="24"/>
        </w:rPr>
        <w:t xml:space="preserve"> combined response</w:t>
      </w:r>
      <w:r w:rsidR="00A3015B">
        <w:rPr>
          <w:rFonts w:ascii="Arial" w:hAnsi="Arial" w:cs="Arial"/>
          <w:bCs/>
          <w:sz w:val="24"/>
          <w:szCs w:val="24"/>
        </w:rPr>
        <w:t xml:space="preserve"> for submission by </w:t>
      </w:r>
      <w:r w:rsidR="000E52E4">
        <w:rPr>
          <w:rFonts w:ascii="Arial" w:hAnsi="Arial" w:cs="Arial"/>
          <w:bCs/>
          <w:sz w:val="24"/>
          <w:szCs w:val="24"/>
        </w:rPr>
        <w:t>4 February.</w:t>
      </w:r>
    </w:p>
    <w:p w14:paraId="4139115E" w14:textId="77777777" w:rsidR="000E52E4" w:rsidRPr="000E52E4" w:rsidRDefault="000E52E4" w:rsidP="000E52E4">
      <w:pPr>
        <w:tabs>
          <w:tab w:val="left" w:pos="709"/>
          <w:tab w:val="left" w:pos="1134"/>
        </w:tabs>
        <w:ind w:left="1134"/>
        <w:rPr>
          <w:rFonts w:ascii="Arial" w:hAnsi="Arial" w:cs="Arial"/>
          <w:bCs/>
          <w:sz w:val="24"/>
          <w:szCs w:val="24"/>
        </w:rPr>
      </w:pPr>
    </w:p>
    <w:p w14:paraId="4BB3E317" w14:textId="097B0A4C" w:rsidR="00785CC9" w:rsidRPr="00ED63A2" w:rsidRDefault="00785CC9" w:rsidP="001A522D">
      <w:pPr>
        <w:pStyle w:val="ListParagraph"/>
        <w:numPr>
          <w:ilvl w:val="1"/>
          <w:numId w:val="23"/>
        </w:numPr>
        <w:tabs>
          <w:tab w:val="left" w:pos="709"/>
          <w:tab w:val="left" w:pos="1134"/>
        </w:tabs>
        <w:rPr>
          <w:rFonts w:ascii="Arial" w:hAnsi="Arial" w:cs="Arial"/>
          <w:b/>
          <w:sz w:val="24"/>
          <w:szCs w:val="24"/>
        </w:rPr>
      </w:pPr>
      <w:r>
        <w:rPr>
          <w:rFonts w:ascii="Arial" w:hAnsi="Arial" w:cs="Arial"/>
          <w:b/>
          <w:bCs/>
          <w:color w:val="242424"/>
          <w:sz w:val="24"/>
          <w:szCs w:val="24"/>
          <w:shd w:val="clear" w:color="auto" w:fill="FFFFFF"/>
        </w:rPr>
        <w:t>Training –</w:t>
      </w:r>
      <w:r>
        <w:rPr>
          <w:rFonts w:ascii="Arial" w:hAnsi="Arial" w:cs="Arial"/>
          <w:b/>
          <w:sz w:val="24"/>
          <w:szCs w:val="24"/>
        </w:rPr>
        <w:t xml:space="preserve"> </w:t>
      </w:r>
      <w:r>
        <w:rPr>
          <w:rFonts w:ascii="Arial" w:hAnsi="Arial" w:cs="Arial"/>
          <w:bCs/>
          <w:sz w:val="24"/>
          <w:szCs w:val="24"/>
        </w:rPr>
        <w:t xml:space="preserve">Dates for training for Cllrs </w:t>
      </w:r>
      <w:r w:rsidR="00A96B9D">
        <w:rPr>
          <w:rFonts w:ascii="Arial" w:hAnsi="Arial" w:cs="Arial"/>
          <w:bCs/>
          <w:sz w:val="24"/>
          <w:szCs w:val="24"/>
        </w:rPr>
        <w:t>had yet to be determined</w:t>
      </w:r>
      <w:r w:rsidR="000D09EB">
        <w:rPr>
          <w:rFonts w:ascii="Arial" w:hAnsi="Arial" w:cs="Arial"/>
          <w:bCs/>
          <w:sz w:val="24"/>
          <w:szCs w:val="24"/>
        </w:rPr>
        <w:t>. For further discussion at the next meeting.</w:t>
      </w:r>
      <w:r>
        <w:rPr>
          <w:rFonts w:ascii="Arial" w:hAnsi="Arial" w:cs="Arial"/>
          <w:bCs/>
          <w:sz w:val="24"/>
          <w:szCs w:val="24"/>
        </w:rPr>
        <w:t xml:space="preserve"> </w:t>
      </w:r>
      <w:hyperlink r:id="rId9" w:history="1">
        <w:r w:rsidRPr="00096C61">
          <w:rPr>
            <w:rStyle w:val="Hyperlink"/>
            <w:rFonts w:ascii="Arial" w:hAnsi="Arial" w:cs="Arial"/>
            <w:bCs/>
            <w:sz w:val="24"/>
            <w:szCs w:val="24"/>
          </w:rPr>
          <w:t>https://www.cambs-peterborough-alc.gov.uk/Training__and__Events_19202.aspx</w:t>
        </w:r>
      </w:hyperlink>
    </w:p>
    <w:p w14:paraId="3C5EA910" w14:textId="40F7F6CD" w:rsidR="00ED63A2" w:rsidRPr="0028508E" w:rsidRDefault="00461C13" w:rsidP="0030664D">
      <w:pPr>
        <w:pStyle w:val="ListParagraph"/>
        <w:tabs>
          <w:tab w:val="left" w:pos="709"/>
          <w:tab w:val="left" w:pos="1134"/>
        </w:tabs>
        <w:ind w:left="927"/>
        <w:rPr>
          <w:rFonts w:ascii="Arial" w:hAnsi="Arial" w:cs="Arial"/>
          <w:b/>
          <w:sz w:val="24"/>
          <w:szCs w:val="24"/>
        </w:rPr>
      </w:pPr>
      <w:r>
        <w:rPr>
          <w:rFonts w:ascii="Arial" w:hAnsi="Arial" w:cs="Arial"/>
          <w:bCs/>
          <w:sz w:val="24"/>
          <w:szCs w:val="24"/>
        </w:rPr>
        <w:t xml:space="preserve"> </w:t>
      </w:r>
    </w:p>
    <w:p w14:paraId="3B51150E" w14:textId="14C7A2BD" w:rsidR="00785CC9" w:rsidRPr="007C3C3A" w:rsidRDefault="000A51D3" w:rsidP="001131D7">
      <w:pPr>
        <w:pStyle w:val="ListParagraph"/>
        <w:numPr>
          <w:ilvl w:val="1"/>
          <w:numId w:val="23"/>
        </w:numPr>
        <w:tabs>
          <w:tab w:val="left" w:pos="709"/>
          <w:tab w:val="left" w:pos="1134"/>
        </w:tabs>
        <w:rPr>
          <w:rFonts w:ascii="Arial" w:hAnsi="Arial" w:cs="Arial"/>
          <w:sz w:val="24"/>
          <w:szCs w:val="24"/>
        </w:rPr>
      </w:pPr>
      <w:r>
        <w:rPr>
          <w:rFonts w:ascii="Arial" w:hAnsi="Arial" w:cs="Arial"/>
          <w:b/>
          <w:bCs/>
          <w:color w:val="242424"/>
          <w:sz w:val="24"/>
          <w:szCs w:val="24"/>
          <w:shd w:val="clear" w:color="auto" w:fill="FFFFFF"/>
        </w:rPr>
        <w:t xml:space="preserve">  </w:t>
      </w:r>
      <w:r w:rsidR="00B63FA2">
        <w:rPr>
          <w:rFonts w:ascii="Arial" w:hAnsi="Arial" w:cs="Arial"/>
          <w:b/>
          <w:bCs/>
          <w:color w:val="242424"/>
          <w:sz w:val="24"/>
          <w:szCs w:val="24"/>
          <w:shd w:val="clear" w:color="auto" w:fill="FFFFFF"/>
        </w:rPr>
        <w:t xml:space="preserve">Highways – Capital </w:t>
      </w:r>
      <w:r w:rsidR="00CF26F8">
        <w:rPr>
          <w:rFonts w:ascii="Arial" w:hAnsi="Arial" w:cs="Arial"/>
          <w:b/>
          <w:bCs/>
          <w:color w:val="242424"/>
          <w:sz w:val="24"/>
          <w:szCs w:val="24"/>
          <w:shd w:val="clear" w:color="auto" w:fill="FFFFFF"/>
        </w:rPr>
        <w:t>F</w:t>
      </w:r>
      <w:r w:rsidR="00B63FA2">
        <w:rPr>
          <w:rFonts w:ascii="Arial" w:hAnsi="Arial" w:cs="Arial"/>
          <w:b/>
          <w:bCs/>
          <w:color w:val="242424"/>
          <w:sz w:val="24"/>
          <w:szCs w:val="24"/>
          <w:shd w:val="clear" w:color="auto" w:fill="FFFFFF"/>
        </w:rPr>
        <w:t>unded</w:t>
      </w:r>
      <w:r w:rsidR="000B4EF0">
        <w:rPr>
          <w:rFonts w:ascii="Arial" w:hAnsi="Arial" w:cs="Arial"/>
          <w:b/>
          <w:bCs/>
          <w:color w:val="242424"/>
          <w:sz w:val="24"/>
          <w:szCs w:val="24"/>
          <w:shd w:val="clear" w:color="auto" w:fill="FFFFFF"/>
        </w:rPr>
        <w:t xml:space="preserve"> Highways Maintenance Scheme</w:t>
      </w:r>
      <w:r w:rsidR="00CF26F8">
        <w:rPr>
          <w:rFonts w:ascii="Arial" w:hAnsi="Arial" w:cs="Arial"/>
          <w:b/>
          <w:bCs/>
          <w:color w:val="242424"/>
          <w:sz w:val="24"/>
          <w:szCs w:val="24"/>
          <w:shd w:val="clear" w:color="auto" w:fill="FFFFFF"/>
        </w:rPr>
        <w:t xml:space="preserve">. </w:t>
      </w:r>
      <w:r w:rsidR="00522094" w:rsidRPr="001B6758">
        <w:rPr>
          <w:rFonts w:ascii="Arial" w:hAnsi="Arial" w:cs="Arial"/>
          <w:color w:val="242424"/>
          <w:sz w:val="24"/>
          <w:szCs w:val="24"/>
          <w:shd w:val="clear" w:color="auto" w:fill="FFFFFF"/>
        </w:rPr>
        <w:t>The Clerk had submitted</w:t>
      </w:r>
      <w:r w:rsidR="001B6758" w:rsidRPr="001B6758">
        <w:rPr>
          <w:rFonts w:ascii="Arial" w:hAnsi="Arial" w:cs="Arial"/>
          <w:color w:val="242424"/>
          <w:sz w:val="24"/>
          <w:szCs w:val="24"/>
          <w:shd w:val="clear" w:color="auto" w:fill="FFFFFF"/>
        </w:rPr>
        <w:t xml:space="preserve"> a note</w:t>
      </w:r>
      <w:r w:rsidR="00EE6B70">
        <w:rPr>
          <w:rFonts w:ascii="Arial" w:hAnsi="Arial" w:cs="Arial"/>
          <w:color w:val="242424"/>
          <w:sz w:val="24"/>
          <w:szCs w:val="24"/>
          <w:shd w:val="clear" w:color="auto" w:fill="FFFFFF"/>
        </w:rPr>
        <w:t xml:space="preserve"> for three items to be considered under the scheme: </w:t>
      </w:r>
      <w:r w:rsidR="00F378BF">
        <w:rPr>
          <w:rFonts w:ascii="Arial" w:hAnsi="Arial" w:cs="Arial"/>
          <w:color w:val="242424"/>
          <w:sz w:val="24"/>
          <w:szCs w:val="24"/>
          <w:shd w:val="clear" w:color="auto" w:fill="FFFFFF"/>
        </w:rPr>
        <w:t>resurfacing the pavement along the green</w:t>
      </w:r>
      <w:r w:rsidR="00DB31A4">
        <w:rPr>
          <w:rFonts w:ascii="Arial" w:hAnsi="Arial" w:cs="Arial"/>
          <w:color w:val="242424"/>
          <w:sz w:val="24"/>
          <w:szCs w:val="24"/>
          <w:shd w:val="clear" w:color="auto" w:fill="FFFFFF"/>
        </w:rPr>
        <w:t xml:space="preserve"> from No.1 to No. 63; </w:t>
      </w:r>
      <w:r w:rsidR="004049C4">
        <w:rPr>
          <w:rFonts w:ascii="Arial" w:hAnsi="Arial" w:cs="Arial"/>
          <w:color w:val="242424"/>
          <w:sz w:val="24"/>
          <w:szCs w:val="24"/>
          <w:shd w:val="clear" w:color="auto" w:fill="FFFFFF"/>
        </w:rPr>
        <w:t>clearing all the drains on Mill Hill</w:t>
      </w:r>
      <w:r w:rsidR="00E47F15">
        <w:rPr>
          <w:rFonts w:ascii="Arial" w:hAnsi="Arial" w:cs="Arial"/>
          <w:color w:val="242424"/>
          <w:sz w:val="24"/>
          <w:szCs w:val="24"/>
          <w:shd w:val="clear" w:color="auto" w:fill="FFFFFF"/>
        </w:rPr>
        <w:t xml:space="preserve"> to include new drains where needed</w:t>
      </w:r>
      <w:r w:rsidR="0080195E">
        <w:rPr>
          <w:rFonts w:ascii="Arial" w:hAnsi="Arial" w:cs="Arial"/>
          <w:color w:val="242424"/>
          <w:sz w:val="24"/>
          <w:szCs w:val="24"/>
          <w:shd w:val="clear" w:color="auto" w:fill="FFFFFF"/>
        </w:rPr>
        <w:t xml:space="preserve"> and resurfacing the Common</w:t>
      </w:r>
      <w:r w:rsidR="006249B3">
        <w:rPr>
          <w:rFonts w:ascii="Arial" w:hAnsi="Arial" w:cs="Arial"/>
          <w:color w:val="242424"/>
          <w:sz w:val="24"/>
          <w:szCs w:val="24"/>
          <w:shd w:val="clear" w:color="auto" w:fill="FFFFFF"/>
        </w:rPr>
        <w:t xml:space="preserve"> </w:t>
      </w:r>
      <w:r w:rsidR="005A49A4">
        <w:rPr>
          <w:rFonts w:ascii="Arial" w:hAnsi="Arial" w:cs="Arial"/>
          <w:color w:val="242424"/>
          <w:sz w:val="24"/>
          <w:szCs w:val="24"/>
          <w:shd w:val="clear" w:color="auto" w:fill="FFFFFF"/>
        </w:rPr>
        <w:t xml:space="preserve">road </w:t>
      </w:r>
      <w:r w:rsidR="006249B3">
        <w:rPr>
          <w:rFonts w:ascii="Arial" w:hAnsi="Arial" w:cs="Arial"/>
          <w:color w:val="242424"/>
          <w:sz w:val="24"/>
          <w:szCs w:val="24"/>
          <w:shd w:val="clear" w:color="auto" w:fill="FFFFFF"/>
        </w:rPr>
        <w:t xml:space="preserve">from the top of Chapel Road </w:t>
      </w:r>
      <w:r w:rsidR="0055652D">
        <w:rPr>
          <w:rFonts w:ascii="Arial" w:hAnsi="Arial" w:cs="Arial"/>
          <w:color w:val="242424"/>
          <w:sz w:val="24"/>
          <w:szCs w:val="24"/>
          <w:shd w:val="clear" w:color="auto" w:fill="FFFFFF"/>
        </w:rPr>
        <w:t>into West Wratting just before the Chestnut Tree.</w:t>
      </w:r>
      <w:r w:rsidR="005A49A4">
        <w:rPr>
          <w:rFonts w:ascii="Arial" w:hAnsi="Arial" w:cs="Arial"/>
          <w:color w:val="242424"/>
          <w:sz w:val="24"/>
          <w:szCs w:val="24"/>
          <w:shd w:val="clear" w:color="auto" w:fill="FFFFFF"/>
        </w:rPr>
        <w:t xml:space="preserve"> It was noted that a proforma was available for submitting the applications but a shortage of time had </w:t>
      </w:r>
      <w:r w:rsidR="00303F83">
        <w:rPr>
          <w:rFonts w:ascii="Arial" w:hAnsi="Arial" w:cs="Arial"/>
          <w:color w:val="242424"/>
          <w:sz w:val="24"/>
          <w:szCs w:val="24"/>
          <w:shd w:val="clear" w:color="auto" w:fill="FFFFFF"/>
        </w:rPr>
        <w:t>prevented this being completed. The application had</w:t>
      </w:r>
      <w:r w:rsidR="00235AE3">
        <w:rPr>
          <w:rFonts w:ascii="Arial" w:hAnsi="Arial" w:cs="Arial"/>
          <w:color w:val="242424"/>
          <w:sz w:val="24"/>
          <w:szCs w:val="24"/>
          <w:shd w:val="clear" w:color="auto" w:fill="FFFFFF"/>
        </w:rPr>
        <w:t>, however,</w:t>
      </w:r>
      <w:r w:rsidR="00303F83">
        <w:rPr>
          <w:rFonts w:ascii="Arial" w:hAnsi="Arial" w:cs="Arial"/>
          <w:color w:val="242424"/>
          <w:sz w:val="24"/>
          <w:szCs w:val="24"/>
          <w:shd w:val="clear" w:color="auto" w:fill="FFFFFF"/>
        </w:rPr>
        <w:t xml:space="preserve"> been acknowledge</w:t>
      </w:r>
      <w:r w:rsidR="000E0777">
        <w:rPr>
          <w:rFonts w:ascii="Arial" w:hAnsi="Arial" w:cs="Arial"/>
          <w:color w:val="242424"/>
          <w:sz w:val="24"/>
          <w:szCs w:val="24"/>
          <w:shd w:val="clear" w:color="auto" w:fill="FFFFFF"/>
        </w:rPr>
        <w:t>d</w:t>
      </w:r>
      <w:r w:rsidR="00303F83">
        <w:rPr>
          <w:rFonts w:ascii="Arial" w:hAnsi="Arial" w:cs="Arial"/>
          <w:color w:val="242424"/>
          <w:sz w:val="24"/>
          <w:szCs w:val="24"/>
          <w:shd w:val="clear" w:color="auto" w:fill="FFFFFF"/>
        </w:rPr>
        <w:t xml:space="preserve"> by </w:t>
      </w:r>
      <w:r w:rsidR="00303F83">
        <w:rPr>
          <w:rFonts w:ascii="Arial" w:hAnsi="Arial" w:cs="Arial"/>
          <w:color w:val="242424"/>
          <w:sz w:val="24"/>
          <w:szCs w:val="24"/>
          <w:shd w:val="clear" w:color="auto" w:fill="FFFFFF"/>
        </w:rPr>
        <w:lastRenderedPageBreak/>
        <w:t xml:space="preserve">Cambridge County Council. </w:t>
      </w:r>
      <w:r w:rsidR="00303F83" w:rsidRPr="00212CFB">
        <w:rPr>
          <w:rFonts w:ascii="Arial" w:hAnsi="Arial" w:cs="Arial"/>
          <w:color w:val="242424"/>
          <w:sz w:val="24"/>
          <w:szCs w:val="24"/>
          <w:shd w:val="clear" w:color="auto" w:fill="FFFFFF"/>
        </w:rPr>
        <w:t>County Cllr Batchelor was asked if he would ascertain whether West Wratting PC had also applied for the resurfacing</w:t>
      </w:r>
      <w:r w:rsidR="00303F83" w:rsidRPr="007C0793">
        <w:rPr>
          <w:rFonts w:ascii="Arial" w:hAnsi="Arial" w:cs="Arial"/>
          <w:color w:val="242424"/>
          <w:sz w:val="24"/>
          <w:szCs w:val="24"/>
          <w:shd w:val="clear" w:color="auto" w:fill="FFFFFF"/>
        </w:rPr>
        <w:t xml:space="preserve"> of this stretch of road</w:t>
      </w:r>
      <w:r w:rsidR="007C0793" w:rsidRPr="007C0793">
        <w:rPr>
          <w:rFonts w:ascii="Arial" w:hAnsi="Arial" w:cs="Arial"/>
          <w:color w:val="242424"/>
          <w:sz w:val="24"/>
          <w:szCs w:val="24"/>
          <w:shd w:val="clear" w:color="auto" w:fill="FFFFFF"/>
        </w:rPr>
        <w:t>.</w:t>
      </w:r>
      <w:r w:rsidR="001515D3" w:rsidRPr="007C0793">
        <w:rPr>
          <w:rFonts w:ascii="Arial" w:hAnsi="Arial" w:cs="Arial"/>
          <w:b/>
          <w:sz w:val="24"/>
          <w:szCs w:val="24"/>
        </w:rPr>
        <w:t xml:space="preserve"> </w:t>
      </w:r>
      <w:r w:rsidR="002668F3" w:rsidRPr="007C0793">
        <w:rPr>
          <w:rFonts w:ascii="Arial" w:hAnsi="Arial" w:cs="Arial"/>
          <w:bCs/>
          <w:sz w:val="24"/>
          <w:szCs w:val="24"/>
        </w:rPr>
        <w:t xml:space="preserve"> </w:t>
      </w:r>
    </w:p>
    <w:p w14:paraId="3C4D3925" w14:textId="77777777" w:rsidR="007C3C3A" w:rsidRPr="007C3C3A" w:rsidRDefault="007C3C3A" w:rsidP="007C3C3A">
      <w:pPr>
        <w:pStyle w:val="ListParagraph"/>
        <w:rPr>
          <w:rFonts w:ascii="Arial" w:hAnsi="Arial" w:cs="Arial"/>
          <w:sz w:val="24"/>
          <w:szCs w:val="24"/>
        </w:rPr>
      </w:pPr>
    </w:p>
    <w:p w14:paraId="4F2E3FAA" w14:textId="632C77FA" w:rsidR="007C3C3A" w:rsidRDefault="002C0F19" w:rsidP="001131D7">
      <w:pPr>
        <w:pStyle w:val="ListParagraph"/>
        <w:numPr>
          <w:ilvl w:val="1"/>
          <w:numId w:val="23"/>
        </w:numPr>
        <w:tabs>
          <w:tab w:val="left" w:pos="709"/>
          <w:tab w:val="left" w:pos="1134"/>
        </w:tabs>
        <w:rPr>
          <w:rFonts w:ascii="Arial" w:hAnsi="Arial" w:cs="Arial"/>
          <w:sz w:val="24"/>
          <w:szCs w:val="24"/>
        </w:rPr>
      </w:pPr>
      <w:r>
        <w:rPr>
          <w:rFonts w:ascii="Arial" w:hAnsi="Arial" w:cs="Arial"/>
          <w:sz w:val="24"/>
          <w:szCs w:val="24"/>
        </w:rPr>
        <w:t xml:space="preserve"> </w:t>
      </w:r>
      <w:r w:rsidRPr="00CE4719">
        <w:rPr>
          <w:rFonts w:ascii="Arial" w:hAnsi="Arial" w:cs="Arial"/>
          <w:b/>
          <w:bCs/>
          <w:sz w:val="24"/>
          <w:szCs w:val="24"/>
        </w:rPr>
        <w:t>SCDC L</w:t>
      </w:r>
      <w:r w:rsidR="00CE4719" w:rsidRPr="00CE4719">
        <w:rPr>
          <w:rFonts w:ascii="Arial" w:hAnsi="Arial" w:cs="Arial"/>
          <w:b/>
          <w:bCs/>
          <w:sz w:val="24"/>
          <w:szCs w:val="24"/>
        </w:rPr>
        <w:t>ocal Plan</w:t>
      </w:r>
      <w:r w:rsidR="00CE4719">
        <w:rPr>
          <w:rFonts w:ascii="Arial" w:hAnsi="Arial" w:cs="Arial"/>
          <w:b/>
          <w:bCs/>
          <w:sz w:val="24"/>
          <w:szCs w:val="24"/>
        </w:rPr>
        <w:t xml:space="preserve">   - </w:t>
      </w:r>
      <w:r w:rsidR="00024522" w:rsidRPr="006C7EF6">
        <w:rPr>
          <w:rFonts w:ascii="Arial" w:hAnsi="Arial" w:cs="Arial"/>
          <w:sz w:val="24"/>
          <w:szCs w:val="24"/>
        </w:rPr>
        <w:t xml:space="preserve">Councillors were requested to </w:t>
      </w:r>
      <w:r w:rsidR="00C8479C" w:rsidRPr="006C7EF6">
        <w:rPr>
          <w:rFonts w:ascii="Arial" w:hAnsi="Arial" w:cs="Arial"/>
          <w:sz w:val="24"/>
          <w:szCs w:val="24"/>
        </w:rPr>
        <w:t>look at the consultation on the Grange Farm</w:t>
      </w:r>
      <w:r w:rsidR="001722C5" w:rsidRPr="006C7EF6">
        <w:rPr>
          <w:rFonts w:ascii="Arial" w:hAnsi="Arial" w:cs="Arial"/>
          <w:sz w:val="24"/>
          <w:szCs w:val="24"/>
        </w:rPr>
        <w:t xml:space="preserve"> development proposal</w:t>
      </w:r>
      <w:r w:rsidR="00822B4C" w:rsidRPr="006C7EF6">
        <w:rPr>
          <w:rFonts w:ascii="Arial" w:hAnsi="Arial" w:cs="Arial"/>
          <w:sz w:val="24"/>
          <w:szCs w:val="24"/>
        </w:rPr>
        <w:t xml:space="preserve"> and send comments to the Chairman by 23 January. </w:t>
      </w:r>
      <w:r w:rsidR="002666CF" w:rsidRPr="006C7EF6">
        <w:rPr>
          <w:rFonts w:ascii="Arial" w:hAnsi="Arial" w:cs="Arial"/>
          <w:sz w:val="24"/>
          <w:szCs w:val="24"/>
        </w:rPr>
        <w:t xml:space="preserve">The Chairman would then co-ordinate a response to be submitted by </w:t>
      </w:r>
      <w:r w:rsidR="00631FB0">
        <w:rPr>
          <w:rFonts w:ascii="Arial" w:hAnsi="Arial" w:cs="Arial"/>
          <w:sz w:val="24"/>
          <w:szCs w:val="24"/>
        </w:rPr>
        <w:t>30 January</w:t>
      </w:r>
      <w:r w:rsidR="002666CF" w:rsidRPr="006C7EF6">
        <w:rPr>
          <w:rFonts w:ascii="Arial" w:hAnsi="Arial" w:cs="Arial"/>
          <w:sz w:val="24"/>
          <w:szCs w:val="24"/>
        </w:rPr>
        <w:t>. C</w:t>
      </w:r>
      <w:r w:rsidR="00361297" w:rsidRPr="006C7EF6">
        <w:rPr>
          <w:rFonts w:ascii="Arial" w:hAnsi="Arial" w:cs="Arial"/>
          <w:sz w:val="24"/>
          <w:szCs w:val="24"/>
        </w:rPr>
        <w:t xml:space="preserve">ouncillors </w:t>
      </w:r>
      <w:r w:rsidR="002666CF" w:rsidRPr="006C7EF6">
        <w:rPr>
          <w:rFonts w:ascii="Arial" w:hAnsi="Arial" w:cs="Arial"/>
          <w:sz w:val="24"/>
          <w:szCs w:val="24"/>
        </w:rPr>
        <w:t xml:space="preserve">were encouraged to attend </w:t>
      </w:r>
      <w:r w:rsidR="006C7EF6" w:rsidRPr="006C7EF6">
        <w:rPr>
          <w:rFonts w:ascii="Arial" w:hAnsi="Arial" w:cs="Arial"/>
          <w:sz w:val="24"/>
          <w:szCs w:val="24"/>
        </w:rPr>
        <w:t>one of the meetings scheduled to discuss the proposal.</w:t>
      </w:r>
      <w:r w:rsidR="002666CF" w:rsidRPr="006C7EF6">
        <w:rPr>
          <w:rFonts w:ascii="Arial" w:hAnsi="Arial" w:cs="Arial"/>
          <w:sz w:val="24"/>
          <w:szCs w:val="24"/>
        </w:rPr>
        <w:t xml:space="preserve"> </w:t>
      </w:r>
    </w:p>
    <w:p w14:paraId="6E85C08F" w14:textId="77777777" w:rsidR="00B96604" w:rsidRPr="00B96604" w:rsidRDefault="00B96604" w:rsidP="00B96604">
      <w:pPr>
        <w:pStyle w:val="ListParagraph"/>
        <w:rPr>
          <w:rFonts w:ascii="Arial" w:hAnsi="Arial" w:cs="Arial"/>
          <w:sz w:val="24"/>
          <w:szCs w:val="24"/>
        </w:rPr>
      </w:pPr>
    </w:p>
    <w:p w14:paraId="0B44EEB1" w14:textId="6DC9E06B" w:rsidR="00B96604" w:rsidRPr="00212CFB" w:rsidRDefault="00BB6887" w:rsidP="001131D7">
      <w:pPr>
        <w:pStyle w:val="ListParagraph"/>
        <w:numPr>
          <w:ilvl w:val="1"/>
          <w:numId w:val="23"/>
        </w:numPr>
        <w:tabs>
          <w:tab w:val="left" w:pos="709"/>
          <w:tab w:val="left" w:pos="1134"/>
        </w:tabs>
        <w:rPr>
          <w:rFonts w:ascii="Arial" w:hAnsi="Arial" w:cs="Arial"/>
          <w:sz w:val="24"/>
          <w:szCs w:val="24"/>
        </w:rPr>
      </w:pPr>
      <w:r>
        <w:rPr>
          <w:rFonts w:ascii="Arial" w:hAnsi="Arial" w:cs="Arial"/>
          <w:b/>
          <w:bCs/>
          <w:sz w:val="24"/>
          <w:szCs w:val="24"/>
        </w:rPr>
        <w:t xml:space="preserve"> </w:t>
      </w:r>
      <w:r w:rsidR="004A539F" w:rsidRPr="004A539F">
        <w:rPr>
          <w:rFonts w:ascii="Arial" w:hAnsi="Arial" w:cs="Arial"/>
          <w:b/>
          <w:bCs/>
          <w:sz w:val="24"/>
          <w:szCs w:val="24"/>
        </w:rPr>
        <w:t>Website</w:t>
      </w:r>
      <w:r w:rsidR="004A539F">
        <w:rPr>
          <w:rFonts w:ascii="Arial" w:hAnsi="Arial" w:cs="Arial"/>
          <w:b/>
          <w:bCs/>
          <w:sz w:val="24"/>
          <w:szCs w:val="24"/>
        </w:rPr>
        <w:t xml:space="preserve"> </w:t>
      </w:r>
      <w:r w:rsidRPr="00BB6887">
        <w:rPr>
          <w:rFonts w:ascii="Arial" w:hAnsi="Arial" w:cs="Arial"/>
          <w:sz w:val="24"/>
          <w:szCs w:val="24"/>
        </w:rPr>
        <w:t xml:space="preserve">- </w:t>
      </w:r>
      <w:r w:rsidR="004A539F" w:rsidRPr="00BB6887">
        <w:rPr>
          <w:rFonts w:ascii="Arial" w:hAnsi="Arial" w:cs="Arial"/>
          <w:sz w:val="24"/>
          <w:szCs w:val="24"/>
        </w:rPr>
        <w:t xml:space="preserve">Due to changes to the </w:t>
      </w:r>
      <w:r w:rsidR="00D62BEC" w:rsidRPr="00BB6887">
        <w:rPr>
          <w:rFonts w:ascii="Arial" w:hAnsi="Arial" w:cs="Arial"/>
          <w:sz w:val="24"/>
          <w:szCs w:val="24"/>
        </w:rPr>
        <w:t>Annual Governance</w:t>
      </w:r>
      <w:r w:rsidR="004A6C55" w:rsidRPr="00BB6887">
        <w:rPr>
          <w:rFonts w:ascii="Arial" w:hAnsi="Arial" w:cs="Arial"/>
          <w:sz w:val="24"/>
          <w:szCs w:val="24"/>
        </w:rPr>
        <w:t xml:space="preserve"> and Accountability Return for local councils, </w:t>
      </w:r>
      <w:r w:rsidR="002C438A" w:rsidRPr="00BB6887">
        <w:rPr>
          <w:rFonts w:ascii="Arial" w:hAnsi="Arial" w:cs="Arial"/>
          <w:sz w:val="24"/>
          <w:szCs w:val="24"/>
        </w:rPr>
        <w:t>the website needs to be updated</w:t>
      </w:r>
      <w:r w:rsidR="003567A7" w:rsidRPr="00BB6887">
        <w:rPr>
          <w:rFonts w:ascii="Arial" w:hAnsi="Arial" w:cs="Arial"/>
          <w:sz w:val="24"/>
          <w:szCs w:val="24"/>
        </w:rPr>
        <w:t xml:space="preserve"> for compliance with </w:t>
      </w:r>
      <w:r w:rsidR="00FE4A24" w:rsidRPr="00BB6887">
        <w:rPr>
          <w:rFonts w:ascii="Arial" w:hAnsi="Arial" w:cs="Arial"/>
          <w:sz w:val="24"/>
          <w:szCs w:val="24"/>
        </w:rPr>
        <w:t>Assertio</w:t>
      </w:r>
      <w:r w:rsidR="004333CD" w:rsidRPr="00BB6887">
        <w:rPr>
          <w:rFonts w:ascii="Arial" w:hAnsi="Arial" w:cs="Arial"/>
          <w:sz w:val="24"/>
          <w:szCs w:val="24"/>
        </w:rPr>
        <w:t>n</w:t>
      </w:r>
      <w:r w:rsidR="00FE4A24" w:rsidRPr="00BB6887">
        <w:rPr>
          <w:rFonts w:ascii="Arial" w:hAnsi="Arial" w:cs="Arial"/>
          <w:sz w:val="24"/>
          <w:szCs w:val="24"/>
        </w:rPr>
        <w:t xml:space="preserve"> 10</w:t>
      </w:r>
      <w:r w:rsidR="004333CD" w:rsidRPr="00BB6887">
        <w:rPr>
          <w:rFonts w:ascii="Arial" w:hAnsi="Arial" w:cs="Arial"/>
          <w:sz w:val="24"/>
          <w:szCs w:val="24"/>
        </w:rPr>
        <w:t xml:space="preserve"> relating to access by certain disabled persons. Discussion was deferred until the next meeting.</w:t>
      </w:r>
      <w:r w:rsidR="00930E45">
        <w:rPr>
          <w:rFonts w:ascii="Arial" w:hAnsi="Arial" w:cs="Arial"/>
          <w:sz w:val="24"/>
          <w:szCs w:val="24"/>
        </w:rPr>
        <w:t xml:space="preserve"> </w:t>
      </w:r>
      <w:r w:rsidR="00930E45" w:rsidRPr="00212CFB">
        <w:rPr>
          <w:rFonts w:ascii="Arial" w:hAnsi="Arial" w:cs="Arial"/>
          <w:sz w:val="24"/>
          <w:szCs w:val="24"/>
        </w:rPr>
        <w:t>Cllr Pagoni</w:t>
      </w:r>
      <w:r w:rsidR="00295284" w:rsidRPr="00212CFB">
        <w:rPr>
          <w:rFonts w:ascii="Arial" w:hAnsi="Arial" w:cs="Arial"/>
          <w:sz w:val="24"/>
          <w:szCs w:val="24"/>
        </w:rPr>
        <w:t>s would take necessary action and report back in March</w:t>
      </w:r>
      <w:r w:rsidR="0014431A" w:rsidRPr="00212CFB">
        <w:rPr>
          <w:rFonts w:ascii="Arial" w:hAnsi="Arial" w:cs="Arial"/>
          <w:sz w:val="24"/>
          <w:szCs w:val="24"/>
        </w:rPr>
        <w:t>.</w:t>
      </w:r>
    </w:p>
    <w:p w14:paraId="653A1466" w14:textId="647B9ECA" w:rsidR="00FD3C03" w:rsidRPr="00FD3C03" w:rsidRDefault="00AF5E64" w:rsidP="00FD3C03">
      <w:pPr>
        <w:pStyle w:val="ListParagraph"/>
        <w:rPr>
          <w:rFonts w:ascii="Arial" w:hAnsi="Arial" w:cs="Arial"/>
          <w:sz w:val="24"/>
          <w:szCs w:val="24"/>
        </w:rPr>
      </w:pPr>
      <w:r>
        <w:rPr>
          <w:rFonts w:ascii="Arial" w:hAnsi="Arial" w:cs="Arial"/>
          <w:sz w:val="24"/>
          <w:szCs w:val="24"/>
        </w:rPr>
        <w:t>.</w:t>
      </w:r>
    </w:p>
    <w:p w14:paraId="333722AD" w14:textId="688314F0" w:rsidR="00FD3C03" w:rsidRPr="00BB6887" w:rsidRDefault="00FD3C03" w:rsidP="001131D7">
      <w:pPr>
        <w:pStyle w:val="ListParagraph"/>
        <w:numPr>
          <w:ilvl w:val="1"/>
          <w:numId w:val="23"/>
        </w:numPr>
        <w:tabs>
          <w:tab w:val="left" w:pos="709"/>
          <w:tab w:val="left" w:pos="1134"/>
        </w:tabs>
        <w:rPr>
          <w:rFonts w:ascii="Arial" w:hAnsi="Arial" w:cs="Arial"/>
          <w:sz w:val="24"/>
          <w:szCs w:val="24"/>
        </w:rPr>
      </w:pPr>
      <w:r>
        <w:rPr>
          <w:rFonts w:ascii="Arial" w:hAnsi="Arial" w:cs="Arial"/>
          <w:sz w:val="24"/>
          <w:szCs w:val="24"/>
        </w:rPr>
        <w:t xml:space="preserve"> </w:t>
      </w:r>
      <w:r w:rsidRPr="008A45B9">
        <w:rPr>
          <w:rFonts w:ascii="Arial" w:hAnsi="Arial" w:cs="Arial"/>
          <w:b/>
          <w:bCs/>
          <w:sz w:val="24"/>
          <w:szCs w:val="24"/>
        </w:rPr>
        <w:t>Election 2026</w:t>
      </w:r>
      <w:r w:rsidR="007D203F">
        <w:rPr>
          <w:rFonts w:ascii="Arial" w:hAnsi="Arial" w:cs="Arial"/>
          <w:sz w:val="24"/>
          <w:szCs w:val="24"/>
        </w:rPr>
        <w:t xml:space="preserve"> – It was agreed to place a note in Challenge</w:t>
      </w:r>
      <w:r w:rsidR="00F23605">
        <w:rPr>
          <w:rFonts w:ascii="Arial" w:hAnsi="Arial" w:cs="Arial"/>
          <w:sz w:val="24"/>
          <w:szCs w:val="24"/>
        </w:rPr>
        <w:t xml:space="preserve"> about the upcomin</w:t>
      </w:r>
      <w:r w:rsidR="001B28C5">
        <w:rPr>
          <w:rFonts w:ascii="Arial" w:hAnsi="Arial" w:cs="Arial"/>
          <w:sz w:val="24"/>
          <w:szCs w:val="24"/>
        </w:rPr>
        <w:t>g</w:t>
      </w:r>
      <w:r w:rsidR="00F23605">
        <w:rPr>
          <w:rFonts w:ascii="Arial" w:hAnsi="Arial" w:cs="Arial"/>
          <w:sz w:val="24"/>
          <w:szCs w:val="24"/>
        </w:rPr>
        <w:t xml:space="preserve"> election</w:t>
      </w:r>
      <w:r w:rsidR="00835A8D">
        <w:rPr>
          <w:rFonts w:ascii="Arial" w:hAnsi="Arial" w:cs="Arial"/>
          <w:sz w:val="24"/>
          <w:szCs w:val="24"/>
        </w:rPr>
        <w:t>s</w:t>
      </w:r>
      <w:r w:rsidR="00F23605">
        <w:rPr>
          <w:rFonts w:ascii="Arial" w:hAnsi="Arial" w:cs="Arial"/>
          <w:sz w:val="24"/>
          <w:szCs w:val="24"/>
        </w:rPr>
        <w:t xml:space="preserve"> in May</w:t>
      </w:r>
      <w:r w:rsidR="008A6495">
        <w:rPr>
          <w:rFonts w:ascii="Arial" w:hAnsi="Arial" w:cs="Arial"/>
          <w:sz w:val="24"/>
          <w:szCs w:val="24"/>
        </w:rPr>
        <w:t xml:space="preserve"> </w:t>
      </w:r>
      <w:r w:rsidR="007E6A5B">
        <w:rPr>
          <w:rFonts w:ascii="Arial" w:hAnsi="Arial" w:cs="Arial"/>
          <w:sz w:val="24"/>
          <w:szCs w:val="24"/>
        </w:rPr>
        <w:t>to make</w:t>
      </w:r>
      <w:r w:rsidR="008A6495">
        <w:rPr>
          <w:rFonts w:ascii="Arial" w:hAnsi="Arial" w:cs="Arial"/>
          <w:sz w:val="24"/>
          <w:szCs w:val="24"/>
        </w:rPr>
        <w:t xml:space="preserve"> parishioners</w:t>
      </w:r>
      <w:r w:rsidR="007E6A5B">
        <w:rPr>
          <w:rFonts w:ascii="Arial" w:hAnsi="Arial" w:cs="Arial"/>
          <w:sz w:val="24"/>
          <w:szCs w:val="24"/>
        </w:rPr>
        <w:t xml:space="preserve"> aware.</w:t>
      </w:r>
      <w:r w:rsidR="00FB7158">
        <w:rPr>
          <w:rFonts w:ascii="Arial" w:hAnsi="Arial" w:cs="Arial"/>
          <w:sz w:val="24"/>
          <w:szCs w:val="24"/>
        </w:rPr>
        <w:t xml:space="preserve"> Election papers would be available at the meeting on </w:t>
      </w:r>
      <w:r w:rsidR="00C17CDC">
        <w:rPr>
          <w:rFonts w:ascii="Arial" w:hAnsi="Arial" w:cs="Arial"/>
          <w:sz w:val="24"/>
          <w:szCs w:val="24"/>
        </w:rPr>
        <w:t>2</w:t>
      </w:r>
      <w:r w:rsidR="00FB7158">
        <w:rPr>
          <w:rFonts w:ascii="Arial" w:hAnsi="Arial" w:cs="Arial"/>
          <w:sz w:val="24"/>
          <w:szCs w:val="24"/>
        </w:rPr>
        <w:t xml:space="preserve"> March and</w:t>
      </w:r>
      <w:r w:rsidR="004823EC">
        <w:rPr>
          <w:rFonts w:ascii="Arial" w:hAnsi="Arial" w:cs="Arial"/>
          <w:sz w:val="24"/>
          <w:szCs w:val="24"/>
        </w:rPr>
        <w:t xml:space="preserve"> candidate forms </w:t>
      </w:r>
      <w:r w:rsidR="00212CFB">
        <w:rPr>
          <w:rFonts w:ascii="Arial" w:hAnsi="Arial" w:cs="Arial"/>
          <w:sz w:val="24"/>
          <w:szCs w:val="24"/>
        </w:rPr>
        <w:t xml:space="preserve">would be </w:t>
      </w:r>
      <w:r w:rsidR="004823EC">
        <w:rPr>
          <w:rFonts w:ascii="Arial" w:hAnsi="Arial" w:cs="Arial"/>
          <w:sz w:val="24"/>
          <w:szCs w:val="24"/>
        </w:rPr>
        <w:t>submitted to the District</w:t>
      </w:r>
      <w:r w:rsidR="00653CA5">
        <w:rPr>
          <w:rFonts w:ascii="Arial" w:hAnsi="Arial" w:cs="Arial"/>
          <w:sz w:val="24"/>
          <w:szCs w:val="24"/>
        </w:rPr>
        <w:t xml:space="preserve"> Council</w:t>
      </w:r>
      <w:r w:rsidR="00A91384">
        <w:rPr>
          <w:rFonts w:ascii="Arial" w:hAnsi="Arial" w:cs="Arial"/>
          <w:sz w:val="24"/>
          <w:szCs w:val="24"/>
        </w:rPr>
        <w:t xml:space="preserve"> </w:t>
      </w:r>
      <w:r w:rsidR="00212CFB">
        <w:rPr>
          <w:rFonts w:ascii="Arial" w:hAnsi="Arial" w:cs="Arial"/>
          <w:sz w:val="24"/>
          <w:szCs w:val="24"/>
        </w:rPr>
        <w:t>between 30</w:t>
      </w:r>
      <w:r w:rsidR="00212CFB" w:rsidRPr="00212CFB">
        <w:rPr>
          <w:rFonts w:ascii="Arial" w:hAnsi="Arial" w:cs="Arial"/>
          <w:sz w:val="24"/>
          <w:szCs w:val="24"/>
          <w:vertAlign w:val="superscript"/>
        </w:rPr>
        <w:t>th</w:t>
      </w:r>
      <w:r w:rsidR="00212CFB">
        <w:rPr>
          <w:rFonts w:ascii="Arial" w:hAnsi="Arial" w:cs="Arial"/>
          <w:sz w:val="24"/>
          <w:szCs w:val="24"/>
        </w:rPr>
        <w:t xml:space="preserve"> March and 8</w:t>
      </w:r>
      <w:r w:rsidR="00212CFB" w:rsidRPr="00212CFB">
        <w:rPr>
          <w:rFonts w:ascii="Arial" w:hAnsi="Arial" w:cs="Arial"/>
          <w:sz w:val="24"/>
          <w:szCs w:val="24"/>
          <w:vertAlign w:val="superscript"/>
        </w:rPr>
        <w:t>th</w:t>
      </w:r>
      <w:r w:rsidR="00212CFB">
        <w:rPr>
          <w:rFonts w:ascii="Arial" w:hAnsi="Arial" w:cs="Arial"/>
          <w:sz w:val="24"/>
          <w:szCs w:val="24"/>
        </w:rPr>
        <w:t xml:space="preserve"> April. </w:t>
      </w:r>
      <w:r w:rsidR="008A6495">
        <w:rPr>
          <w:rFonts w:ascii="Arial" w:hAnsi="Arial" w:cs="Arial"/>
          <w:sz w:val="24"/>
          <w:szCs w:val="24"/>
        </w:rPr>
        <w:t xml:space="preserve"> </w:t>
      </w:r>
    </w:p>
    <w:p w14:paraId="29221543" w14:textId="77777777" w:rsidR="00154205" w:rsidRPr="00BB6887" w:rsidRDefault="00154205" w:rsidP="00154205">
      <w:pPr>
        <w:pStyle w:val="ListParagraph"/>
        <w:tabs>
          <w:tab w:val="left" w:pos="709"/>
          <w:tab w:val="left" w:pos="1134"/>
        </w:tabs>
        <w:ind w:left="360"/>
        <w:rPr>
          <w:rFonts w:ascii="Arial" w:hAnsi="Arial" w:cs="Arial"/>
          <w:sz w:val="24"/>
          <w:szCs w:val="24"/>
        </w:rPr>
      </w:pPr>
    </w:p>
    <w:p w14:paraId="7DA7CD54" w14:textId="0E31F934" w:rsidR="00835A8D" w:rsidRPr="00FE631D" w:rsidRDefault="00A5687A" w:rsidP="00976CE5">
      <w:pPr>
        <w:pStyle w:val="ListParagraph"/>
        <w:numPr>
          <w:ilvl w:val="0"/>
          <w:numId w:val="23"/>
        </w:numPr>
        <w:tabs>
          <w:tab w:val="left" w:pos="709"/>
          <w:tab w:val="left" w:pos="5670"/>
        </w:tabs>
        <w:rPr>
          <w:rFonts w:ascii="Arial" w:hAnsi="Arial" w:cs="Arial"/>
          <w:b/>
          <w:sz w:val="24"/>
          <w:szCs w:val="24"/>
        </w:rPr>
      </w:pPr>
      <w:r w:rsidRPr="00FE631D">
        <w:rPr>
          <w:rFonts w:ascii="Arial" w:hAnsi="Arial" w:cs="Arial"/>
          <w:b/>
          <w:sz w:val="24"/>
          <w:szCs w:val="24"/>
        </w:rPr>
        <w:t xml:space="preserve">Risk Assessment/Health and Safety – </w:t>
      </w:r>
      <w:r w:rsidRPr="00FE631D">
        <w:rPr>
          <w:rFonts w:ascii="Arial" w:hAnsi="Arial" w:cs="Arial"/>
          <w:bCs/>
          <w:sz w:val="24"/>
          <w:szCs w:val="24"/>
        </w:rPr>
        <w:t>T</w:t>
      </w:r>
      <w:r w:rsidR="00461C13" w:rsidRPr="00FE631D">
        <w:rPr>
          <w:rFonts w:ascii="Arial" w:hAnsi="Arial" w:cs="Arial"/>
          <w:bCs/>
          <w:sz w:val="24"/>
          <w:szCs w:val="24"/>
        </w:rPr>
        <w:t xml:space="preserve">he </w:t>
      </w:r>
      <w:r w:rsidR="00FC0978" w:rsidRPr="00FE631D">
        <w:rPr>
          <w:rFonts w:ascii="Arial" w:hAnsi="Arial" w:cs="Arial"/>
          <w:bCs/>
          <w:sz w:val="24"/>
          <w:szCs w:val="24"/>
        </w:rPr>
        <w:t>clerk would check that the defibrillator</w:t>
      </w:r>
      <w:r w:rsidR="000B1E1A" w:rsidRPr="00FE631D">
        <w:rPr>
          <w:rFonts w:ascii="Arial" w:hAnsi="Arial" w:cs="Arial"/>
          <w:bCs/>
          <w:sz w:val="24"/>
          <w:szCs w:val="24"/>
        </w:rPr>
        <w:t xml:space="preserve"> is rescue ready and report at the next meeting.</w:t>
      </w:r>
      <w:r w:rsidR="00FE631D" w:rsidRPr="00FE631D">
        <w:rPr>
          <w:rFonts w:ascii="Arial" w:hAnsi="Arial" w:cs="Arial"/>
          <w:bCs/>
          <w:sz w:val="24"/>
          <w:szCs w:val="24"/>
        </w:rPr>
        <w:t xml:space="preserve"> </w:t>
      </w:r>
      <w:r w:rsidR="0057279D">
        <w:rPr>
          <w:rFonts w:ascii="Arial" w:hAnsi="Arial" w:cs="Arial"/>
          <w:bCs/>
          <w:sz w:val="24"/>
          <w:szCs w:val="24"/>
        </w:rPr>
        <w:t xml:space="preserve">A training course for defibrillators was scheduled </w:t>
      </w:r>
      <w:r w:rsidR="004967F1">
        <w:rPr>
          <w:rFonts w:ascii="Arial" w:hAnsi="Arial" w:cs="Arial"/>
          <w:bCs/>
          <w:sz w:val="24"/>
          <w:szCs w:val="24"/>
        </w:rPr>
        <w:t>for West Wratting at the Football Club</w:t>
      </w:r>
      <w:r w:rsidR="00AF5E64">
        <w:rPr>
          <w:rFonts w:ascii="Arial" w:hAnsi="Arial" w:cs="Arial"/>
          <w:bCs/>
          <w:sz w:val="24"/>
          <w:szCs w:val="24"/>
        </w:rPr>
        <w:t xml:space="preserve"> and the </w:t>
      </w:r>
      <w:r w:rsidR="006F4494">
        <w:rPr>
          <w:rFonts w:ascii="Arial" w:hAnsi="Arial" w:cs="Arial"/>
          <w:bCs/>
          <w:sz w:val="24"/>
          <w:szCs w:val="24"/>
        </w:rPr>
        <w:t>C</w:t>
      </w:r>
      <w:r w:rsidR="00AF5E64">
        <w:rPr>
          <w:rFonts w:ascii="Arial" w:hAnsi="Arial" w:cs="Arial"/>
          <w:bCs/>
          <w:sz w:val="24"/>
          <w:szCs w:val="24"/>
        </w:rPr>
        <w:t xml:space="preserve">lerk would check to see if Weston Colville </w:t>
      </w:r>
      <w:r w:rsidR="006F4494">
        <w:rPr>
          <w:rFonts w:ascii="Arial" w:hAnsi="Arial" w:cs="Arial"/>
          <w:bCs/>
          <w:sz w:val="24"/>
          <w:szCs w:val="24"/>
        </w:rPr>
        <w:t>p</w:t>
      </w:r>
      <w:r w:rsidR="00AF5E64">
        <w:rPr>
          <w:rFonts w:ascii="Arial" w:hAnsi="Arial" w:cs="Arial"/>
          <w:bCs/>
          <w:sz w:val="24"/>
          <w:szCs w:val="24"/>
        </w:rPr>
        <w:t>arishione</w:t>
      </w:r>
      <w:r w:rsidR="006F4494">
        <w:rPr>
          <w:rFonts w:ascii="Arial" w:hAnsi="Arial" w:cs="Arial"/>
          <w:bCs/>
          <w:sz w:val="24"/>
          <w:szCs w:val="24"/>
        </w:rPr>
        <w:t>rs</w:t>
      </w:r>
      <w:r w:rsidR="00AF5E64">
        <w:rPr>
          <w:rFonts w:ascii="Arial" w:hAnsi="Arial" w:cs="Arial"/>
          <w:bCs/>
          <w:sz w:val="24"/>
          <w:szCs w:val="24"/>
        </w:rPr>
        <w:t xml:space="preserve"> could attend.</w:t>
      </w:r>
      <w:r w:rsidR="00D555A0">
        <w:rPr>
          <w:rFonts w:ascii="Arial" w:hAnsi="Arial" w:cs="Arial"/>
          <w:bCs/>
          <w:sz w:val="24"/>
          <w:szCs w:val="24"/>
        </w:rPr>
        <w:t xml:space="preserve"> Arrangements for training courses in Weston Colville would be</w:t>
      </w:r>
      <w:r w:rsidR="006F4494">
        <w:rPr>
          <w:rFonts w:ascii="Arial" w:hAnsi="Arial" w:cs="Arial"/>
          <w:bCs/>
          <w:sz w:val="24"/>
          <w:szCs w:val="24"/>
        </w:rPr>
        <w:t xml:space="preserve"> discussed further</w:t>
      </w:r>
      <w:r w:rsidR="00777DFD">
        <w:rPr>
          <w:rFonts w:ascii="Arial" w:hAnsi="Arial" w:cs="Arial"/>
          <w:bCs/>
          <w:sz w:val="24"/>
          <w:szCs w:val="24"/>
        </w:rPr>
        <w:t xml:space="preserve"> at the meeting on </w:t>
      </w:r>
      <w:r w:rsidR="00513B7F">
        <w:rPr>
          <w:rFonts w:ascii="Arial" w:hAnsi="Arial" w:cs="Arial"/>
          <w:bCs/>
          <w:sz w:val="24"/>
          <w:szCs w:val="24"/>
        </w:rPr>
        <w:t>2</w:t>
      </w:r>
      <w:r w:rsidR="00212CFB" w:rsidRPr="00212CFB">
        <w:rPr>
          <w:rFonts w:ascii="Arial" w:hAnsi="Arial" w:cs="Arial"/>
          <w:bCs/>
          <w:sz w:val="24"/>
          <w:szCs w:val="24"/>
          <w:vertAlign w:val="superscript"/>
        </w:rPr>
        <w:t>nd</w:t>
      </w:r>
      <w:r w:rsidR="00777DFD">
        <w:rPr>
          <w:rFonts w:ascii="Arial" w:hAnsi="Arial" w:cs="Arial"/>
          <w:bCs/>
          <w:sz w:val="24"/>
          <w:szCs w:val="24"/>
        </w:rPr>
        <w:t xml:space="preserve"> March.</w:t>
      </w:r>
      <w:r w:rsidR="00BE6AE1">
        <w:rPr>
          <w:rFonts w:ascii="Arial" w:hAnsi="Arial" w:cs="Arial"/>
          <w:bCs/>
          <w:sz w:val="24"/>
          <w:szCs w:val="24"/>
        </w:rPr>
        <w:t xml:space="preserve"> </w:t>
      </w:r>
      <w:r w:rsidR="00BE6AE1" w:rsidRPr="00212CFB">
        <w:rPr>
          <w:rFonts w:ascii="Arial" w:hAnsi="Arial" w:cs="Arial"/>
          <w:bCs/>
          <w:sz w:val="24"/>
          <w:szCs w:val="24"/>
        </w:rPr>
        <w:t xml:space="preserve">Clerk </w:t>
      </w:r>
      <w:r w:rsidR="00BE6AE1">
        <w:rPr>
          <w:rFonts w:ascii="Arial" w:hAnsi="Arial" w:cs="Arial"/>
          <w:bCs/>
          <w:sz w:val="24"/>
          <w:szCs w:val="24"/>
        </w:rPr>
        <w:t>to follow up o</w:t>
      </w:r>
      <w:r w:rsidR="007A46E3">
        <w:rPr>
          <w:rFonts w:ascii="Arial" w:hAnsi="Arial" w:cs="Arial"/>
          <w:bCs/>
          <w:sz w:val="24"/>
          <w:szCs w:val="24"/>
        </w:rPr>
        <w:t>n</w:t>
      </w:r>
      <w:r w:rsidR="00BE6AE1">
        <w:rPr>
          <w:rFonts w:ascii="Arial" w:hAnsi="Arial" w:cs="Arial"/>
          <w:bCs/>
          <w:sz w:val="24"/>
          <w:szCs w:val="24"/>
        </w:rPr>
        <w:t xml:space="preserve"> training </w:t>
      </w:r>
      <w:r w:rsidR="007A46E3">
        <w:rPr>
          <w:rFonts w:ascii="Arial" w:hAnsi="Arial" w:cs="Arial"/>
          <w:bCs/>
          <w:sz w:val="24"/>
          <w:szCs w:val="24"/>
        </w:rPr>
        <w:t>for the defibrillator.</w:t>
      </w:r>
    </w:p>
    <w:p w14:paraId="39658FBB" w14:textId="77777777" w:rsidR="00FE631D" w:rsidRPr="00FE631D" w:rsidRDefault="00FE631D" w:rsidP="00FE631D">
      <w:pPr>
        <w:pStyle w:val="ListParagraph"/>
        <w:tabs>
          <w:tab w:val="left" w:pos="709"/>
          <w:tab w:val="left" w:pos="5670"/>
        </w:tabs>
        <w:ind w:left="360"/>
        <w:rPr>
          <w:rFonts w:ascii="Arial" w:hAnsi="Arial" w:cs="Arial"/>
          <w:b/>
          <w:sz w:val="24"/>
          <w:szCs w:val="24"/>
        </w:rPr>
      </w:pPr>
    </w:p>
    <w:p w14:paraId="7375ADF9" w14:textId="484816CA" w:rsidR="00A5687A" w:rsidRPr="00E01EAF" w:rsidRDefault="00785CC9" w:rsidP="001A522D">
      <w:pPr>
        <w:pStyle w:val="ListParagraph"/>
        <w:numPr>
          <w:ilvl w:val="0"/>
          <w:numId w:val="23"/>
        </w:numPr>
        <w:tabs>
          <w:tab w:val="left" w:pos="709"/>
          <w:tab w:val="left" w:pos="5670"/>
        </w:tabs>
        <w:rPr>
          <w:rFonts w:ascii="Arial" w:hAnsi="Arial" w:cs="Arial"/>
          <w:b/>
          <w:sz w:val="24"/>
          <w:szCs w:val="24"/>
        </w:rPr>
      </w:pPr>
      <w:r>
        <w:rPr>
          <w:rFonts w:ascii="Arial" w:hAnsi="Arial" w:cs="Arial"/>
          <w:b/>
          <w:sz w:val="24"/>
          <w:szCs w:val="24"/>
        </w:rPr>
        <w:t xml:space="preserve">Biodiversity </w:t>
      </w:r>
      <w:r w:rsidR="004B6975">
        <w:rPr>
          <w:rFonts w:ascii="Arial" w:hAnsi="Arial" w:cs="Arial"/>
          <w:b/>
          <w:sz w:val="24"/>
          <w:szCs w:val="24"/>
        </w:rPr>
        <w:t>–</w:t>
      </w:r>
      <w:r>
        <w:rPr>
          <w:rFonts w:ascii="Arial" w:hAnsi="Arial" w:cs="Arial"/>
          <w:bCs/>
          <w:sz w:val="24"/>
          <w:szCs w:val="24"/>
        </w:rPr>
        <w:t xml:space="preserve"> </w:t>
      </w:r>
      <w:r w:rsidR="004B6975">
        <w:rPr>
          <w:rFonts w:ascii="Arial" w:hAnsi="Arial" w:cs="Arial"/>
          <w:bCs/>
          <w:sz w:val="24"/>
          <w:szCs w:val="24"/>
        </w:rPr>
        <w:t>A free field maple tree had been received from the District Council and would be planted</w:t>
      </w:r>
      <w:r w:rsidR="004E16C3">
        <w:rPr>
          <w:rFonts w:ascii="Arial" w:hAnsi="Arial" w:cs="Arial"/>
          <w:bCs/>
          <w:sz w:val="24"/>
          <w:szCs w:val="24"/>
        </w:rPr>
        <w:t xml:space="preserve"> in the area around the pond when the weather improved</w:t>
      </w:r>
      <w:r w:rsidR="000225CC">
        <w:rPr>
          <w:rFonts w:ascii="Arial" w:hAnsi="Arial" w:cs="Arial"/>
          <w:bCs/>
          <w:sz w:val="24"/>
          <w:szCs w:val="24"/>
        </w:rPr>
        <w:t>.</w:t>
      </w:r>
    </w:p>
    <w:p w14:paraId="1BFCBE32" w14:textId="2E31F62D" w:rsidR="00E01EAF" w:rsidRDefault="007E6E49" w:rsidP="00BA2DF9">
      <w:pPr>
        <w:tabs>
          <w:tab w:val="left" w:pos="709"/>
          <w:tab w:val="left" w:pos="5670"/>
          <w:tab w:val="left" w:pos="9480"/>
        </w:tabs>
        <w:ind w:left="360"/>
        <w:rPr>
          <w:rFonts w:ascii="Arial" w:hAnsi="Arial" w:cs="Arial"/>
          <w:bCs/>
          <w:sz w:val="24"/>
          <w:szCs w:val="24"/>
        </w:rPr>
      </w:pPr>
      <w:r w:rsidRPr="000E1E86">
        <w:rPr>
          <w:rFonts w:ascii="Arial" w:hAnsi="Arial" w:cs="Arial"/>
          <w:bCs/>
          <w:sz w:val="24"/>
          <w:szCs w:val="24"/>
        </w:rPr>
        <w:t xml:space="preserve">The District Council were now offering </w:t>
      </w:r>
      <w:r w:rsidR="00BA2DF9" w:rsidRPr="000E1E86">
        <w:rPr>
          <w:rFonts w:ascii="Arial" w:hAnsi="Arial" w:cs="Arial"/>
          <w:bCs/>
          <w:sz w:val="24"/>
          <w:szCs w:val="24"/>
        </w:rPr>
        <w:t>a commemorative</w:t>
      </w:r>
      <w:r w:rsidR="0086394F" w:rsidRPr="000E1E86">
        <w:rPr>
          <w:rFonts w:ascii="Arial" w:hAnsi="Arial" w:cs="Arial"/>
          <w:bCs/>
          <w:sz w:val="24"/>
          <w:szCs w:val="24"/>
        </w:rPr>
        <w:t xml:space="preserve"> </w:t>
      </w:r>
      <w:r w:rsidR="00BA2DF9" w:rsidRPr="000E1E86">
        <w:rPr>
          <w:rFonts w:ascii="Arial" w:hAnsi="Arial" w:cs="Arial"/>
          <w:bCs/>
          <w:sz w:val="24"/>
          <w:szCs w:val="24"/>
        </w:rPr>
        <w:t>blossom tree and plaque</w:t>
      </w:r>
      <w:r w:rsidR="0086394F" w:rsidRPr="000E1E86">
        <w:rPr>
          <w:rFonts w:ascii="Arial" w:hAnsi="Arial" w:cs="Arial"/>
          <w:bCs/>
          <w:sz w:val="24"/>
          <w:szCs w:val="24"/>
        </w:rPr>
        <w:t xml:space="preserve"> to honour community volunteers</w:t>
      </w:r>
      <w:r w:rsidR="002760FC" w:rsidRPr="000E1E86">
        <w:rPr>
          <w:rFonts w:ascii="Arial" w:hAnsi="Arial" w:cs="Arial"/>
          <w:bCs/>
          <w:sz w:val="24"/>
          <w:szCs w:val="24"/>
        </w:rPr>
        <w:t xml:space="preserve"> and remember those affected by the Covi</w:t>
      </w:r>
      <w:r w:rsidR="00212CFB">
        <w:rPr>
          <w:rFonts w:ascii="Arial" w:hAnsi="Arial" w:cs="Arial"/>
          <w:bCs/>
          <w:sz w:val="24"/>
          <w:szCs w:val="24"/>
        </w:rPr>
        <w:t>d</w:t>
      </w:r>
      <w:r w:rsidR="002760FC" w:rsidRPr="000E1E86">
        <w:rPr>
          <w:rFonts w:ascii="Arial" w:hAnsi="Arial" w:cs="Arial"/>
          <w:bCs/>
          <w:sz w:val="24"/>
          <w:szCs w:val="24"/>
        </w:rPr>
        <w:t>-19 pandemic</w:t>
      </w:r>
      <w:r w:rsidR="001D4114" w:rsidRPr="000E1E86">
        <w:rPr>
          <w:rFonts w:ascii="Arial" w:hAnsi="Arial" w:cs="Arial"/>
          <w:bCs/>
          <w:sz w:val="24"/>
          <w:szCs w:val="24"/>
        </w:rPr>
        <w:t xml:space="preserve">. The </w:t>
      </w:r>
      <w:r w:rsidR="00B85E98">
        <w:rPr>
          <w:rFonts w:ascii="Arial" w:hAnsi="Arial" w:cs="Arial"/>
          <w:bCs/>
          <w:sz w:val="24"/>
          <w:szCs w:val="24"/>
        </w:rPr>
        <w:t>PC</w:t>
      </w:r>
      <w:r w:rsidR="001D4114" w:rsidRPr="000E1E86">
        <w:rPr>
          <w:rFonts w:ascii="Arial" w:hAnsi="Arial" w:cs="Arial"/>
          <w:bCs/>
          <w:sz w:val="24"/>
          <w:szCs w:val="24"/>
        </w:rPr>
        <w:t xml:space="preserve"> was pleased to accept the offer and</w:t>
      </w:r>
      <w:r w:rsidR="001D4114">
        <w:rPr>
          <w:rFonts w:ascii="Arial" w:hAnsi="Arial" w:cs="Arial"/>
          <w:b/>
          <w:sz w:val="24"/>
          <w:szCs w:val="24"/>
        </w:rPr>
        <w:t xml:space="preserve"> </w:t>
      </w:r>
      <w:r w:rsidR="001D4114" w:rsidRPr="00212CFB">
        <w:rPr>
          <w:rFonts w:ascii="Arial" w:hAnsi="Arial" w:cs="Arial"/>
          <w:bCs/>
          <w:sz w:val="24"/>
          <w:szCs w:val="24"/>
        </w:rPr>
        <w:t>Cllr Jennings</w:t>
      </w:r>
      <w:r w:rsidR="001D4114">
        <w:rPr>
          <w:rFonts w:ascii="Arial" w:hAnsi="Arial" w:cs="Arial"/>
          <w:b/>
          <w:sz w:val="24"/>
          <w:szCs w:val="24"/>
        </w:rPr>
        <w:t xml:space="preserve"> </w:t>
      </w:r>
      <w:r w:rsidR="001D4114" w:rsidRPr="000E1E86">
        <w:rPr>
          <w:rFonts w:ascii="Arial" w:hAnsi="Arial" w:cs="Arial"/>
          <w:bCs/>
          <w:sz w:val="24"/>
          <w:szCs w:val="24"/>
        </w:rPr>
        <w:t>agreed to take</w:t>
      </w:r>
      <w:r w:rsidR="00E2217B" w:rsidRPr="000E1E86">
        <w:rPr>
          <w:rFonts w:ascii="Arial" w:hAnsi="Arial" w:cs="Arial"/>
          <w:bCs/>
          <w:sz w:val="24"/>
          <w:szCs w:val="24"/>
        </w:rPr>
        <w:t xml:space="preserve"> the matter forward.</w:t>
      </w:r>
    </w:p>
    <w:p w14:paraId="0155568E" w14:textId="77777777" w:rsidR="000E1E86" w:rsidRPr="000E1E86" w:rsidRDefault="000E1E86" w:rsidP="00BA2DF9">
      <w:pPr>
        <w:tabs>
          <w:tab w:val="left" w:pos="709"/>
          <w:tab w:val="left" w:pos="5670"/>
          <w:tab w:val="left" w:pos="9480"/>
        </w:tabs>
        <w:ind w:left="360"/>
        <w:rPr>
          <w:rFonts w:ascii="Arial" w:hAnsi="Arial" w:cs="Arial"/>
          <w:bCs/>
          <w:sz w:val="24"/>
          <w:szCs w:val="24"/>
        </w:rPr>
      </w:pPr>
    </w:p>
    <w:p w14:paraId="48A4FB57" w14:textId="070893A8" w:rsidR="00255959" w:rsidRPr="00154205" w:rsidRDefault="00F56440" w:rsidP="001A522D">
      <w:pPr>
        <w:pStyle w:val="ListParagraph"/>
        <w:numPr>
          <w:ilvl w:val="0"/>
          <w:numId w:val="23"/>
        </w:numPr>
        <w:tabs>
          <w:tab w:val="left" w:pos="709"/>
          <w:tab w:val="left" w:pos="5670"/>
        </w:tabs>
        <w:rPr>
          <w:rFonts w:ascii="Arial" w:hAnsi="Arial" w:cs="Arial"/>
          <w:b/>
          <w:sz w:val="24"/>
          <w:szCs w:val="24"/>
        </w:rPr>
      </w:pPr>
      <w:r w:rsidRPr="00154205">
        <w:rPr>
          <w:rFonts w:ascii="Arial" w:hAnsi="Arial" w:cs="Arial"/>
          <w:b/>
          <w:sz w:val="24"/>
          <w:szCs w:val="24"/>
        </w:rPr>
        <w:tab/>
      </w:r>
      <w:r w:rsidR="004D70A9" w:rsidRPr="00154205">
        <w:rPr>
          <w:rFonts w:ascii="Arial" w:hAnsi="Arial" w:cs="Arial"/>
          <w:b/>
          <w:sz w:val="24"/>
          <w:szCs w:val="24"/>
        </w:rPr>
        <w:t>Playground –</w:t>
      </w:r>
      <w:r w:rsidR="00154205">
        <w:rPr>
          <w:rFonts w:ascii="Arial" w:hAnsi="Arial" w:cs="Arial"/>
          <w:bCs/>
          <w:sz w:val="24"/>
          <w:szCs w:val="24"/>
        </w:rPr>
        <w:t xml:space="preserve"> </w:t>
      </w:r>
      <w:r w:rsidR="00D5370E">
        <w:rPr>
          <w:rFonts w:ascii="Arial" w:hAnsi="Arial" w:cs="Arial"/>
          <w:bCs/>
          <w:sz w:val="24"/>
          <w:szCs w:val="24"/>
        </w:rPr>
        <w:t>Discussion on the playgrounds was deferred until the meeting in March</w:t>
      </w:r>
      <w:r w:rsidR="0039782D">
        <w:rPr>
          <w:rFonts w:ascii="Arial" w:hAnsi="Arial" w:cs="Arial"/>
          <w:bCs/>
          <w:sz w:val="24"/>
          <w:szCs w:val="24"/>
        </w:rPr>
        <w:t xml:space="preserve"> </w:t>
      </w:r>
    </w:p>
    <w:p w14:paraId="29EBFCBB" w14:textId="77777777" w:rsidR="00154205" w:rsidRDefault="00154205" w:rsidP="00154205">
      <w:pPr>
        <w:pStyle w:val="ListParagraph"/>
        <w:tabs>
          <w:tab w:val="left" w:pos="709"/>
          <w:tab w:val="left" w:pos="5670"/>
        </w:tabs>
        <w:ind w:left="360"/>
        <w:rPr>
          <w:rFonts w:ascii="Arial" w:hAnsi="Arial" w:cs="Arial"/>
          <w:b/>
          <w:sz w:val="24"/>
          <w:szCs w:val="24"/>
        </w:rPr>
      </w:pPr>
    </w:p>
    <w:p w14:paraId="1CAEEA89" w14:textId="781B414C" w:rsidR="000D3DAA" w:rsidRDefault="000D3DAA" w:rsidP="001A522D">
      <w:pPr>
        <w:pStyle w:val="ListParagraph"/>
        <w:numPr>
          <w:ilvl w:val="0"/>
          <w:numId w:val="23"/>
        </w:numPr>
        <w:tabs>
          <w:tab w:val="left" w:pos="709"/>
          <w:tab w:val="left" w:pos="5670"/>
        </w:tabs>
        <w:rPr>
          <w:rFonts w:ascii="Arial" w:hAnsi="Arial" w:cs="Arial"/>
          <w:b/>
          <w:sz w:val="24"/>
          <w:szCs w:val="24"/>
        </w:rPr>
      </w:pPr>
      <w:r>
        <w:rPr>
          <w:rFonts w:ascii="Arial" w:hAnsi="Arial" w:cs="Arial"/>
          <w:b/>
          <w:sz w:val="24"/>
          <w:szCs w:val="24"/>
        </w:rPr>
        <w:t xml:space="preserve"> Finance – </w:t>
      </w:r>
    </w:p>
    <w:p w14:paraId="7DD717DA" w14:textId="77777777" w:rsidR="00902789" w:rsidRDefault="004E60BC" w:rsidP="00AC6A6E">
      <w:pPr>
        <w:pStyle w:val="ListParagraph"/>
        <w:numPr>
          <w:ilvl w:val="1"/>
          <w:numId w:val="24"/>
        </w:numPr>
        <w:tabs>
          <w:tab w:val="left" w:pos="709"/>
        </w:tabs>
        <w:rPr>
          <w:rFonts w:ascii="Arial" w:hAnsi="Arial" w:cs="Arial"/>
          <w:b/>
          <w:sz w:val="24"/>
          <w:szCs w:val="24"/>
        </w:rPr>
      </w:pPr>
      <w:r w:rsidRPr="000D3DAA">
        <w:rPr>
          <w:rFonts w:ascii="Arial" w:hAnsi="Arial" w:cs="Arial"/>
          <w:b/>
          <w:sz w:val="24"/>
          <w:szCs w:val="24"/>
        </w:rPr>
        <w:t xml:space="preserve">To Approve </w:t>
      </w:r>
      <w:r w:rsidR="009B3BE5">
        <w:rPr>
          <w:rFonts w:ascii="Arial" w:hAnsi="Arial" w:cs="Arial"/>
          <w:b/>
          <w:sz w:val="24"/>
          <w:szCs w:val="24"/>
        </w:rPr>
        <w:t>payments</w:t>
      </w:r>
      <w:r w:rsidR="00DF6E29" w:rsidRPr="000D3DAA">
        <w:rPr>
          <w:rFonts w:ascii="Arial" w:hAnsi="Arial" w:cs="Arial"/>
          <w:b/>
          <w:sz w:val="24"/>
          <w:szCs w:val="24"/>
        </w:rPr>
        <w:t xml:space="preserve"> – </w:t>
      </w:r>
    </w:p>
    <w:p w14:paraId="441792F9" w14:textId="3A6ABBEE" w:rsidR="009B61DF" w:rsidRDefault="00975D3E" w:rsidP="00902789">
      <w:pPr>
        <w:pStyle w:val="ListParagraph"/>
        <w:tabs>
          <w:tab w:val="left" w:pos="709"/>
        </w:tabs>
        <w:ind w:left="1189"/>
        <w:rPr>
          <w:rFonts w:ascii="Arial" w:hAnsi="Arial" w:cs="Arial"/>
          <w:b/>
          <w:sz w:val="24"/>
          <w:szCs w:val="24"/>
        </w:rPr>
      </w:pPr>
      <w:r>
        <w:rPr>
          <w:rFonts w:ascii="Arial" w:hAnsi="Arial" w:cs="Arial"/>
          <w:bCs/>
          <w:sz w:val="24"/>
          <w:szCs w:val="24"/>
        </w:rPr>
        <w:t xml:space="preserve">The payment </w:t>
      </w:r>
      <w:r w:rsidR="0019123D">
        <w:rPr>
          <w:rFonts w:ascii="Arial" w:hAnsi="Arial" w:cs="Arial"/>
          <w:bCs/>
          <w:sz w:val="24"/>
          <w:szCs w:val="24"/>
        </w:rPr>
        <w:t xml:space="preserve">to </w:t>
      </w:r>
      <w:r w:rsidR="00DD1E37">
        <w:rPr>
          <w:rFonts w:ascii="Arial" w:hAnsi="Arial" w:cs="Arial"/>
          <w:bCs/>
          <w:sz w:val="24"/>
          <w:szCs w:val="24"/>
        </w:rPr>
        <w:t>T.J.Potter for maintenance of grass, hedges and playground</w:t>
      </w:r>
      <w:r w:rsidRPr="00A26416">
        <w:rPr>
          <w:rFonts w:ascii="Arial" w:hAnsi="Arial" w:cs="Arial"/>
          <w:bCs/>
          <w:sz w:val="24"/>
          <w:szCs w:val="24"/>
        </w:rPr>
        <w:t xml:space="preserve"> was approved. </w:t>
      </w:r>
      <w:r w:rsidR="002F5FCB">
        <w:rPr>
          <w:rFonts w:ascii="Arial" w:hAnsi="Arial" w:cs="Arial"/>
          <w:bCs/>
          <w:sz w:val="24"/>
          <w:szCs w:val="24"/>
        </w:rPr>
        <w:t xml:space="preserve"> </w:t>
      </w:r>
      <w:r w:rsidR="002F5FCB" w:rsidRPr="007C26C9">
        <w:rPr>
          <w:rFonts w:ascii="Arial" w:hAnsi="Arial" w:cs="Arial"/>
          <w:b/>
          <w:sz w:val="24"/>
          <w:szCs w:val="24"/>
        </w:rPr>
        <w:t>P</w:t>
      </w:r>
      <w:r w:rsidR="005B50DF" w:rsidRPr="007C26C9">
        <w:rPr>
          <w:rFonts w:ascii="Arial" w:hAnsi="Arial" w:cs="Arial"/>
          <w:b/>
          <w:sz w:val="24"/>
          <w:szCs w:val="24"/>
        </w:rPr>
        <w:t>. Cllr Pagonis S. Cllr Jennings</w:t>
      </w:r>
      <w:r w:rsidR="007C26C9">
        <w:rPr>
          <w:rFonts w:ascii="Arial" w:hAnsi="Arial" w:cs="Arial"/>
          <w:b/>
          <w:sz w:val="24"/>
          <w:szCs w:val="24"/>
        </w:rPr>
        <w:t xml:space="preserve"> All in favour</w:t>
      </w:r>
    </w:p>
    <w:p w14:paraId="19855C70" w14:textId="3352A0E8" w:rsidR="00E36EDF" w:rsidRDefault="00E36EDF" w:rsidP="00902789">
      <w:pPr>
        <w:pStyle w:val="ListParagraph"/>
        <w:tabs>
          <w:tab w:val="left" w:pos="709"/>
        </w:tabs>
        <w:ind w:left="1189"/>
        <w:rPr>
          <w:rFonts w:ascii="Arial" w:hAnsi="Arial" w:cs="Arial"/>
          <w:b/>
          <w:sz w:val="24"/>
          <w:szCs w:val="24"/>
        </w:rPr>
      </w:pPr>
      <w:r w:rsidRPr="00E22260">
        <w:rPr>
          <w:rFonts w:ascii="Arial" w:hAnsi="Arial" w:cs="Arial"/>
          <w:bCs/>
          <w:sz w:val="24"/>
          <w:szCs w:val="24"/>
        </w:rPr>
        <w:t>The payment for the inspection of the two playgrounds was approved</w:t>
      </w:r>
      <w:r w:rsidR="007C51A2" w:rsidRPr="00E22260">
        <w:rPr>
          <w:rFonts w:ascii="Arial" w:hAnsi="Arial" w:cs="Arial"/>
          <w:bCs/>
          <w:sz w:val="24"/>
          <w:szCs w:val="24"/>
        </w:rPr>
        <w:t>.</w:t>
      </w:r>
      <w:r w:rsidR="007C51A2">
        <w:rPr>
          <w:rFonts w:ascii="Arial" w:hAnsi="Arial" w:cs="Arial"/>
          <w:b/>
          <w:sz w:val="24"/>
          <w:szCs w:val="24"/>
        </w:rPr>
        <w:t xml:space="preserve"> P. Cllr Russell S. Cllr Durham   All in </w:t>
      </w:r>
      <w:r w:rsidR="00E22260">
        <w:rPr>
          <w:rFonts w:ascii="Arial" w:hAnsi="Arial" w:cs="Arial"/>
          <w:b/>
          <w:sz w:val="24"/>
          <w:szCs w:val="24"/>
        </w:rPr>
        <w:t>f</w:t>
      </w:r>
      <w:r w:rsidR="007C51A2">
        <w:rPr>
          <w:rFonts w:ascii="Arial" w:hAnsi="Arial" w:cs="Arial"/>
          <w:b/>
          <w:sz w:val="24"/>
          <w:szCs w:val="24"/>
        </w:rPr>
        <w:t>avour</w:t>
      </w:r>
      <w:r w:rsidR="00E22260">
        <w:rPr>
          <w:rFonts w:ascii="Arial" w:hAnsi="Arial" w:cs="Arial"/>
          <w:b/>
          <w:sz w:val="24"/>
          <w:szCs w:val="24"/>
        </w:rPr>
        <w:t>.</w:t>
      </w:r>
    </w:p>
    <w:p w14:paraId="6B3CB75E" w14:textId="63EEF7FC" w:rsidR="000248B1" w:rsidRPr="00E303FB" w:rsidRDefault="00F21EA5" w:rsidP="00E303FB">
      <w:pPr>
        <w:pStyle w:val="ListParagraph"/>
        <w:numPr>
          <w:ilvl w:val="1"/>
          <w:numId w:val="24"/>
        </w:numPr>
        <w:tabs>
          <w:tab w:val="left" w:pos="709"/>
        </w:tabs>
        <w:rPr>
          <w:rFonts w:ascii="Arial" w:hAnsi="Arial" w:cs="Arial"/>
          <w:b/>
          <w:sz w:val="24"/>
          <w:szCs w:val="24"/>
        </w:rPr>
      </w:pPr>
      <w:r>
        <w:rPr>
          <w:rFonts w:ascii="Arial" w:hAnsi="Arial" w:cs="Arial"/>
          <w:bCs/>
          <w:sz w:val="24"/>
          <w:szCs w:val="24"/>
        </w:rPr>
        <w:t xml:space="preserve"> </w:t>
      </w:r>
      <w:r w:rsidR="00300C8C" w:rsidRPr="00E303FB">
        <w:rPr>
          <w:rFonts w:ascii="Arial" w:hAnsi="Arial" w:cs="Arial"/>
          <w:bCs/>
          <w:sz w:val="24"/>
          <w:szCs w:val="24"/>
        </w:rPr>
        <w:t>The quarterly accounts were received and accepted</w:t>
      </w:r>
      <w:r w:rsidR="00E912B8" w:rsidRPr="00E303FB">
        <w:rPr>
          <w:rFonts w:ascii="Arial" w:hAnsi="Arial" w:cs="Arial"/>
          <w:bCs/>
          <w:sz w:val="24"/>
          <w:szCs w:val="24"/>
        </w:rPr>
        <w:t>.</w:t>
      </w:r>
      <w:r w:rsidR="00E912B8" w:rsidRPr="00E303FB">
        <w:rPr>
          <w:rFonts w:ascii="Arial" w:hAnsi="Arial" w:cs="Arial"/>
          <w:b/>
          <w:sz w:val="24"/>
          <w:szCs w:val="24"/>
        </w:rPr>
        <w:t xml:space="preserve"> P. Cllr Durham </w:t>
      </w:r>
      <w:r w:rsidR="00F71657">
        <w:rPr>
          <w:rFonts w:ascii="Arial" w:hAnsi="Arial" w:cs="Arial"/>
          <w:b/>
          <w:sz w:val="24"/>
          <w:szCs w:val="24"/>
        </w:rPr>
        <w:t>S</w:t>
      </w:r>
      <w:r w:rsidR="00E912B8" w:rsidRPr="00E303FB">
        <w:rPr>
          <w:rFonts w:ascii="Arial" w:hAnsi="Arial" w:cs="Arial"/>
          <w:b/>
          <w:sz w:val="24"/>
          <w:szCs w:val="24"/>
        </w:rPr>
        <w:t>. Cllr         Garrod</w:t>
      </w:r>
      <w:r w:rsidR="004E2553" w:rsidRPr="00E303FB">
        <w:rPr>
          <w:rFonts w:ascii="Arial" w:hAnsi="Arial" w:cs="Arial"/>
          <w:b/>
          <w:sz w:val="24"/>
          <w:szCs w:val="24"/>
        </w:rPr>
        <w:t xml:space="preserve"> All in favour</w:t>
      </w:r>
    </w:p>
    <w:p w14:paraId="709F5405" w14:textId="56E5F97D" w:rsidR="00E303FB" w:rsidRPr="003F7099" w:rsidRDefault="0051213D" w:rsidP="00E303FB">
      <w:pPr>
        <w:pStyle w:val="ListParagraph"/>
        <w:numPr>
          <w:ilvl w:val="1"/>
          <w:numId w:val="24"/>
        </w:numPr>
        <w:tabs>
          <w:tab w:val="left" w:pos="709"/>
        </w:tabs>
        <w:rPr>
          <w:rFonts w:ascii="Arial" w:hAnsi="Arial" w:cs="Arial"/>
          <w:bCs/>
          <w:sz w:val="24"/>
          <w:szCs w:val="24"/>
        </w:rPr>
      </w:pPr>
      <w:r>
        <w:rPr>
          <w:rFonts w:ascii="Arial" w:hAnsi="Arial" w:cs="Arial"/>
          <w:bCs/>
          <w:sz w:val="24"/>
          <w:szCs w:val="24"/>
        </w:rPr>
        <w:t xml:space="preserve"> </w:t>
      </w:r>
      <w:r w:rsidR="00E303FB" w:rsidRPr="00F71657">
        <w:rPr>
          <w:rFonts w:ascii="Arial" w:hAnsi="Arial" w:cs="Arial"/>
          <w:b/>
          <w:sz w:val="24"/>
          <w:szCs w:val="24"/>
        </w:rPr>
        <w:t>Budget</w:t>
      </w:r>
      <w:r w:rsidRPr="00F71657">
        <w:rPr>
          <w:rFonts w:ascii="Arial" w:hAnsi="Arial" w:cs="Arial"/>
          <w:b/>
          <w:sz w:val="24"/>
          <w:szCs w:val="24"/>
        </w:rPr>
        <w:t xml:space="preserve"> 2026/27</w:t>
      </w:r>
      <w:r w:rsidR="008A447B">
        <w:rPr>
          <w:rFonts w:ascii="Arial" w:hAnsi="Arial" w:cs="Arial"/>
          <w:bCs/>
          <w:sz w:val="24"/>
          <w:szCs w:val="24"/>
        </w:rPr>
        <w:t xml:space="preserve"> </w:t>
      </w:r>
      <w:r w:rsidR="00EB264A">
        <w:rPr>
          <w:rFonts w:ascii="Arial" w:hAnsi="Arial" w:cs="Arial"/>
          <w:bCs/>
          <w:sz w:val="24"/>
          <w:szCs w:val="24"/>
        </w:rPr>
        <w:t>–</w:t>
      </w:r>
      <w:r w:rsidR="008A447B">
        <w:rPr>
          <w:rFonts w:ascii="Arial" w:hAnsi="Arial" w:cs="Arial"/>
          <w:b/>
          <w:sz w:val="24"/>
          <w:szCs w:val="24"/>
        </w:rPr>
        <w:t xml:space="preserve"> </w:t>
      </w:r>
      <w:r w:rsidR="00EB264A" w:rsidRPr="003F7099">
        <w:rPr>
          <w:rFonts w:ascii="Arial" w:hAnsi="Arial" w:cs="Arial"/>
          <w:bCs/>
          <w:sz w:val="24"/>
          <w:szCs w:val="24"/>
        </w:rPr>
        <w:t xml:space="preserve">There </w:t>
      </w:r>
      <w:r w:rsidR="00212CFB">
        <w:rPr>
          <w:rFonts w:ascii="Arial" w:hAnsi="Arial" w:cs="Arial"/>
          <w:bCs/>
          <w:sz w:val="24"/>
          <w:szCs w:val="24"/>
        </w:rPr>
        <w:t>wa</w:t>
      </w:r>
      <w:r w:rsidR="003F7099">
        <w:rPr>
          <w:rFonts w:ascii="Arial" w:hAnsi="Arial" w:cs="Arial"/>
          <w:bCs/>
          <w:sz w:val="24"/>
          <w:szCs w:val="24"/>
        </w:rPr>
        <w:t>s</w:t>
      </w:r>
      <w:r w:rsidR="00EB264A" w:rsidRPr="003F7099">
        <w:rPr>
          <w:rFonts w:ascii="Arial" w:hAnsi="Arial" w:cs="Arial"/>
          <w:bCs/>
          <w:sz w:val="24"/>
          <w:szCs w:val="24"/>
        </w:rPr>
        <w:t xml:space="preserve"> no need </w:t>
      </w:r>
      <w:r w:rsidR="00D0751A" w:rsidRPr="003F7099">
        <w:rPr>
          <w:rFonts w:ascii="Arial" w:hAnsi="Arial" w:cs="Arial"/>
          <w:bCs/>
          <w:sz w:val="24"/>
          <w:szCs w:val="24"/>
        </w:rPr>
        <w:t>for an audit fee of £350 since the PC accounts w</w:t>
      </w:r>
      <w:r w:rsidR="00212CFB">
        <w:rPr>
          <w:rFonts w:ascii="Arial" w:hAnsi="Arial" w:cs="Arial"/>
          <w:bCs/>
          <w:sz w:val="24"/>
          <w:szCs w:val="24"/>
        </w:rPr>
        <w:t>ould</w:t>
      </w:r>
      <w:r w:rsidR="00D0751A" w:rsidRPr="003F7099">
        <w:rPr>
          <w:rFonts w:ascii="Arial" w:hAnsi="Arial" w:cs="Arial"/>
          <w:bCs/>
          <w:sz w:val="24"/>
          <w:szCs w:val="24"/>
        </w:rPr>
        <w:t xml:space="preserve"> be under the </w:t>
      </w:r>
      <w:r w:rsidR="006A194A" w:rsidRPr="003F7099">
        <w:rPr>
          <w:rFonts w:ascii="Arial" w:hAnsi="Arial" w:cs="Arial"/>
          <w:bCs/>
          <w:sz w:val="24"/>
          <w:szCs w:val="24"/>
        </w:rPr>
        <w:t>audit limit.</w:t>
      </w:r>
    </w:p>
    <w:p w14:paraId="73081103" w14:textId="4F7912DC" w:rsidR="006A194A" w:rsidRPr="003F7099" w:rsidRDefault="006A194A" w:rsidP="006A194A">
      <w:pPr>
        <w:pStyle w:val="ListParagraph"/>
        <w:tabs>
          <w:tab w:val="left" w:pos="709"/>
        </w:tabs>
        <w:ind w:left="1189"/>
        <w:rPr>
          <w:rFonts w:ascii="Arial" w:hAnsi="Arial" w:cs="Arial"/>
          <w:bCs/>
          <w:sz w:val="24"/>
          <w:szCs w:val="24"/>
        </w:rPr>
      </w:pPr>
      <w:r w:rsidRPr="003F7099">
        <w:rPr>
          <w:rFonts w:ascii="Arial" w:hAnsi="Arial" w:cs="Arial"/>
          <w:bCs/>
          <w:sz w:val="24"/>
          <w:szCs w:val="24"/>
        </w:rPr>
        <w:t xml:space="preserve">There </w:t>
      </w:r>
      <w:r w:rsidR="00212CFB">
        <w:rPr>
          <w:rFonts w:ascii="Arial" w:hAnsi="Arial" w:cs="Arial"/>
          <w:bCs/>
          <w:sz w:val="24"/>
          <w:szCs w:val="24"/>
        </w:rPr>
        <w:t>wa</w:t>
      </w:r>
      <w:r w:rsidRPr="003F7099">
        <w:rPr>
          <w:rFonts w:ascii="Arial" w:hAnsi="Arial" w:cs="Arial"/>
          <w:bCs/>
          <w:sz w:val="24"/>
          <w:szCs w:val="24"/>
        </w:rPr>
        <w:t xml:space="preserve">s sufficient </w:t>
      </w:r>
      <w:r w:rsidR="007C1BC4" w:rsidRPr="003F7099">
        <w:rPr>
          <w:rFonts w:ascii="Arial" w:hAnsi="Arial" w:cs="Arial"/>
          <w:bCs/>
          <w:sz w:val="24"/>
          <w:szCs w:val="24"/>
        </w:rPr>
        <w:t xml:space="preserve">money in the Briggs Gift account to pay Age Concern in </w:t>
      </w:r>
      <w:r w:rsidR="00C91E17" w:rsidRPr="003F7099">
        <w:rPr>
          <w:rFonts w:ascii="Arial" w:hAnsi="Arial" w:cs="Arial"/>
          <w:bCs/>
          <w:sz w:val="24"/>
          <w:szCs w:val="24"/>
        </w:rPr>
        <w:t xml:space="preserve">2025/26 so there </w:t>
      </w:r>
      <w:r w:rsidR="00212CFB">
        <w:rPr>
          <w:rFonts w:ascii="Arial" w:hAnsi="Arial" w:cs="Arial"/>
          <w:bCs/>
          <w:sz w:val="24"/>
          <w:szCs w:val="24"/>
        </w:rPr>
        <w:t>wa</w:t>
      </w:r>
      <w:r w:rsidR="00C91E17" w:rsidRPr="003F7099">
        <w:rPr>
          <w:rFonts w:ascii="Arial" w:hAnsi="Arial" w:cs="Arial"/>
          <w:bCs/>
          <w:sz w:val="24"/>
          <w:szCs w:val="24"/>
        </w:rPr>
        <w:t>s no need to include £500</w:t>
      </w:r>
      <w:r w:rsidR="001356E7" w:rsidRPr="003F7099">
        <w:rPr>
          <w:rFonts w:ascii="Arial" w:hAnsi="Arial" w:cs="Arial"/>
          <w:bCs/>
          <w:sz w:val="24"/>
          <w:szCs w:val="24"/>
        </w:rPr>
        <w:t xml:space="preserve"> in the budget</w:t>
      </w:r>
      <w:r w:rsidR="00440739">
        <w:rPr>
          <w:rFonts w:ascii="Arial" w:hAnsi="Arial" w:cs="Arial"/>
          <w:bCs/>
          <w:sz w:val="24"/>
          <w:szCs w:val="24"/>
        </w:rPr>
        <w:t xml:space="preserve"> for this item</w:t>
      </w:r>
      <w:r w:rsidR="001356E7" w:rsidRPr="003F7099">
        <w:rPr>
          <w:rFonts w:ascii="Arial" w:hAnsi="Arial" w:cs="Arial"/>
          <w:bCs/>
          <w:sz w:val="24"/>
          <w:szCs w:val="24"/>
        </w:rPr>
        <w:t>.</w:t>
      </w:r>
    </w:p>
    <w:p w14:paraId="26F0B73D" w14:textId="6D08BC32" w:rsidR="001356E7" w:rsidRDefault="00A40583" w:rsidP="006A194A">
      <w:pPr>
        <w:pStyle w:val="ListParagraph"/>
        <w:tabs>
          <w:tab w:val="left" w:pos="709"/>
        </w:tabs>
        <w:ind w:left="1189"/>
        <w:rPr>
          <w:rFonts w:ascii="Arial" w:hAnsi="Arial" w:cs="Arial"/>
          <w:bCs/>
          <w:sz w:val="24"/>
          <w:szCs w:val="24"/>
        </w:rPr>
      </w:pPr>
      <w:r w:rsidRPr="003F7099">
        <w:rPr>
          <w:rFonts w:ascii="Arial" w:hAnsi="Arial" w:cs="Arial"/>
          <w:bCs/>
          <w:sz w:val="24"/>
          <w:szCs w:val="24"/>
        </w:rPr>
        <w:t xml:space="preserve">£1500 for the May 2026 election </w:t>
      </w:r>
      <w:r w:rsidR="00212CFB">
        <w:rPr>
          <w:rFonts w:ascii="Arial" w:hAnsi="Arial" w:cs="Arial"/>
          <w:bCs/>
          <w:sz w:val="24"/>
          <w:szCs w:val="24"/>
        </w:rPr>
        <w:t>wa</w:t>
      </w:r>
      <w:r w:rsidRPr="003F7099">
        <w:rPr>
          <w:rFonts w:ascii="Arial" w:hAnsi="Arial" w:cs="Arial"/>
          <w:bCs/>
          <w:sz w:val="24"/>
          <w:szCs w:val="24"/>
        </w:rPr>
        <w:t>s unlikely to be required</w:t>
      </w:r>
      <w:r w:rsidR="003F7099" w:rsidRPr="003F7099">
        <w:rPr>
          <w:rFonts w:ascii="Arial" w:hAnsi="Arial" w:cs="Arial"/>
          <w:bCs/>
          <w:sz w:val="24"/>
          <w:szCs w:val="24"/>
        </w:rPr>
        <w:t>.</w:t>
      </w:r>
    </w:p>
    <w:p w14:paraId="56EFAAFC" w14:textId="352F805F" w:rsidR="00227B2F" w:rsidRDefault="001C0569" w:rsidP="006A194A">
      <w:pPr>
        <w:pStyle w:val="ListParagraph"/>
        <w:tabs>
          <w:tab w:val="left" w:pos="709"/>
        </w:tabs>
        <w:ind w:left="1189"/>
        <w:rPr>
          <w:rFonts w:ascii="Arial" w:hAnsi="Arial" w:cs="Arial"/>
          <w:bCs/>
          <w:sz w:val="24"/>
          <w:szCs w:val="24"/>
        </w:rPr>
      </w:pPr>
      <w:r>
        <w:rPr>
          <w:rFonts w:ascii="Arial" w:hAnsi="Arial" w:cs="Arial"/>
          <w:bCs/>
          <w:sz w:val="24"/>
          <w:szCs w:val="24"/>
        </w:rPr>
        <w:t xml:space="preserve">Clarification of budget items for street lighting and the home </w:t>
      </w:r>
      <w:r w:rsidR="00E75903">
        <w:rPr>
          <w:rFonts w:ascii="Arial" w:hAnsi="Arial" w:cs="Arial"/>
          <w:bCs/>
          <w:sz w:val="24"/>
          <w:szCs w:val="24"/>
        </w:rPr>
        <w:t xml:space="preserve">allowance were requested for the meeting on </w:t>
      </w:r>
      <w:r w:rsidR="00C94F53">
        <w:rPr>
          <w:rFonts w:ascii="Arial" w:hAnsi="Arial" w:cs="Arial"/>
          <w:bCs/>
          <w:sz w:val="24"/>
          <w:szCs w:val="24"/>
        </w:rPr>
        <w:t>2</w:t>
      </w:r>
      <w:r w:rsidR="00E75903">
        <w:rPr>
          <w:rFonts w:ascii="Arial" w:hAnsi="Arial" w:cs="Arial"/>
          <w:bCs/>
          <w:sz w:val="24"/>
          <w:szCs w:val="24"/>
        </w:rPr>
        <w:t xml:space="preserve"> March.</w:t>
      </w:r>
    </w:p>
    <w:p w14:paraId="676DB39A" w14:textId="47FA8881" w:rsidR="0074345C" w:rsidRPr="0074345C" w:rsidRDefault="000315FA" w:rsidP="0074345C">
      <w:pPr>
        <w:pStyle w:val="ListParagraph"/>
        <w:numPr>
          <w:ilvl w:val="1"/>
          <w:numId w:val="24"/>
        </w:numPr>
        <w:tabs>
          <w:tab w:val="left" w:pos="709"/>
        </w:tabs>
        <w:rPr>
          <w:rFonts w:ascii="Arial" w:hAnsi="Arial" w:cs="Arial"/>
          <w:b/>
          <w:sz w:val="24"/>
          <w:szCs w:val="24"/>
        </w:rPr>
      </w:pPr>
      <w:r>
        <w:rPr>
          <w:rFonts w:ascii="Arial" w:hAnsi="Arial" w:cs="Arial"/>
          <w:bCs/>
          <w:sz w:val="24"/>
          <w:szCs w:val="24"/>
        </w:rPr>
        <w:t xml:space="preserve"> </w:t>
      </w:r>
      <w:r w:rsidR="006D4DD3" w:rsidRPr="0074345C">
        <w:rPr>
          <w:rFonts w:ascii="Arial" w:hAnsi="Arial" w:cs="Arial"/>
          <w:bCs/>
          <w:sz w:val="24"/>
          <w:szCs w:val="24"/>
        </w:rPr>
        <w:t>It was agreed to increase the precept by 1</w:t>
      </w:r>
      <w:r w:rsidR="00F2351C" w:rsidRPr="00212CFB">
        <w:rPr>
          <w:rFonts w:ascii="Arial" w:hAnsi="Arial" w:cs="Arial"/>
          <w:bCs/>
          <w:sz w:val="24"/>
          <w:szCs w:val="24"/>
        </w:rPr>
        <w:t>%</w:t>
      </w:r>
      <w:r w:rsidR="00C909AC" w:rsidRPr="00212CFB">
        <w:rPr>
          <w:rFonts w:ascii="Arial" w:hAnsi="Arial" w:cs="Arial"/>
          <w:bCs/>
          <w:sz w:val="24"/>
          <w:szCs w:val="24"/>
        </w:rPr>
        <w:t xml:space="preserve"> </w:t>
      </w:r>
      <w:r w:rsidR="00212CFB" w:rsidRPr="00212CFB">
        <w:rPr>
          <w:rFonts w:ascii="Arial" w:hAnsi="Arial" w:cs="Arial"/>
          <w:bCs/>
          <w:sz w:val="24"/>
          <w:szCs w:val="24"/>
        </w:rPr>
        <w:t>to £15,150</w:t>
      </w:r>
      <w:r w:rsidR="00212CFB">
        <w:rPr>
          <w:rFonts w:ascii="Arial" w:hAnsi="Arial" w:cs="Arial"/>
          <w:bCs/>
          <w:sz w:val="24"/>
          <w:szCs w:val="24"/>
        </w:rPr>
        <w:t>,</w:t>
      </w:r>
      <w:r w:rsidR="00212CFB">
        <w:rPr>
          <w:rFonts w:ascii="Arial" w:hAnsi="Arial" w:cs="Arial"/>
          <w:b/>
          <w:sz w:val="24"/>
          <w:szCs w:val="24"/>
        </w:rPr>
        <w:t xml:space="preserve"> </w:t>
      </w:r>
      <w:r w:rsidR="00C909AC" w:rsidRPr="0074345C">
        <w:rPr>
          <w:rFonts w:ascii="Arial" w:hAnsi="Arial" w:cs="Arial"/>
          <w:bCs/>
          <w:sz w:val="24"/>
          <w:szCs w:val="24"/>
        </w:rPr>
        <w:t>due to</w:t>
      </w:r>
      <w:r w:rsidR="009B0248" w:rsidRPr="0074345C">
        <w:rPr>
          <w:rFonts w:ascii="Arial" w:hAnsi="Arial" w:cs="Arial"/>
          <w:bCs/>
          <w:sz w:val="24"/>
          <w:szCs w:val="24"/>
        </w:rPr>
        <w:t xml:space="preserve"> probable costs associated with the Kingsway development</w:t>
      </w:r>
      <w:r w:rsidR="00212CFB">
        <w:rPr>
          <w:rFonts w:ascii="Arial" w:hAnsi="Arial" w:cs="Arial"/>
          <w:b/>
          <w:sz w:val="24"/>
          <w:szCs w:val="24"/>
        </w:rPr>
        <w:t xml:space="preserve">, </w:t>
      </w:r>
      <w:r w:rsidR="00896E7C" w:rsidRPr="0074345C">
        <w:rPr>
          <w:rFonts w:ascii="Arial" w:hAnsi="Arial" w:cs="Arial"/>
          <w:b/>
          <w:sz w:val="24"/>
          <w:szCs w:val="24"/>
        </w:rPr>
        <w:t xml:space="preserve">P. Cllr Pagonis S. </w:t>
      </w:r>
      <w:r w:rsidR="00A03664" w:rsidRPr="0074345C">
        <w:rPr>
          <w:rFonts w:ascii="Arial" w:hAnsi="Arial" w:cs="Arial"/>
          <w:b/>
          <w:sz w:val="24"/>
          <w:szCs w:val="24"/>
        </w:rPr>
        <w:t>Cllr Russell.</w:t>
      </w:r>
      <w:r w:rsidR="003E6D62" w:rsidRPr="0074345C">
        <w:rPr>
          <w:rFonts w:ascii="Arial" w:hAnsi="Arial" w:cs="Arial"/>
          <w:b/>
          <w:sz w:val="24"/>
          <w:szCs w:val="24"/>
        </w:rPr>
        <w:t xml:space="preserve"> </w:t>
      </w:r>
      <w:r w:rsidR="00837C19">
        <w:rPr>
          <w:rFonts w:ascii="Arial" w:hAnsi="Arial" w:cs="Arial"/>
          <w:b/>
          <w:sz w:val="24"/>
          <w:szCs w:val="24"/>
        </w:rPr>
        <w:t>3-2 voting majority</w:t>
      </w:r>
      <w:r w:rsidR="00D5370F">
        <w:rPr>
          <w:rFonts w:ascii="Arial" w:hAnsi="Arial" w:cs="Arial"/>
          <w:b/>
          <w:sz w:val="24"/>
          <w:szCs w:val="24"/>
        </w:rPr>
        <w:t>.</w:t>
      </w:r>
    </w:p>
    <w:p w14:paraId="7EBCFDBB" w14:textId="29A19934" w:rsidR="00FA6DDF" w:rsidRDefault="003E6D62" w:rsidP="00FA6DDF">
      <w:pPr>
        <w:pStyle w:val="ListParagraph"/>
        <w:tabs>
          <w:tab w:val="left" w:pos="709"/>
        </w:tabs>
        <w:ind w:left="1188"/>
        <w:rPr>
          <w:rFonts w:ascii="Arial" w:hAnsi="Arial" w:cs="Arial"/>
          <w:bCs/>
          <w:sz w:val="24"/>
          <w:szCs w:val="24"/>
        </w:rPr>
      </w:pPr>
      <w:r w:rsidRPr="00675F75">
        <w:rPr>
          <w:rFonts w:ascii="Arial" w:hAnsi="Arial" w:cs="Arial"/>
          <w:bCs/>
          <w:sz w:val="24"/>
          <w:szCs w:val="24"/>
        </w:rPr>
        <w:t>A decision on</w:t>
      </w:r>
      <w:r w:rsidR="00E91EB7" w:rsidRPr="00675F75">
        <w:rPr>
          <w:rFonts w:ascii="Arial" w:hAnsi="Arial" w:cs="Arial"/>
          <w:bCs/>
          <w:sz w:val="24"/>
          <w:szCs w:val="24"/>
        </w:rPr>
        <w:t xml:space="preserve"> a</w:t>
      </w:r>
      <w:r w:rsidR="00675F75">
        <w:rPr>
          <w:rFonts w:ascii="Arial" w:hAnsi="Arial" w:cs="Arial"/>
          <w:bCs/>
          <w:sz w:val="24"/>
          <w:szCs w:val="24"/>
        </w:rPr>
        <w:t>ny</w:t>
      </w:r>
      <w:r w:rsidR="00E91EB7" w:rsidRPr="00675F75">
        <w:rPr>
          <w:rFonts w:ascii="Arial" w:hAnsi="Arial" w:cs="Arial"/>
          <w:bCs/>
          <w:sz w:val="24"/>
          <w:szCs w:val="24"/>
        </w:rPr>
        <w:t xml:space="preserve"> fin</w:t>
      </w:r>
      <w:r w:rsidR="00B734F8" w:rsidRPr="00675F75">
        <w:rPr>
          <w:rFonts w:ascii="Arial" w:hAnsi="Arial" w:cs="Arial"/>
          <w:bCs/>
          <w:sz w:val="24"/>
          <w:szCs w:val="24"/>
        </w:rPr>
        <w:t>ancial contribution towards</w:t>
      </w:r>
      <w:r w:rsidR="00944AE6" w:rsidRPr="00675F75">
        <w:rPr>
          <w:rFonts w:ascii="Arial" w:hAnsi="Arial" w:cs="Arial"/>
          <w:bCs/>
          <w:sz w:val="24"/>
          <w:szCs w:val="24"/>
        </w:rPr>
        <w:t xml:space="preserve"> legal spending associated with the </w:t>
      </w:r>
      <w:r w:rsidR="00C103B9" w:rsidRPr="00675F75">
        <w:rPr>
          <w:rFonts w:ascii="Arial" w:hAnsi="Arial" w:cs="Arial"/>
          <w:bCs/>
          <w:sz w:val="24"/>
          <w:szCs w:val="24"/>
        </w:rPr>
        <w:t>Kingsway</w:t>
      </w:r>
      <w:r w:rsidR="005C0F46" w:rsidRPr="00675F75">
        <w:rPr>
          <w:rFonts w:ascii="Arial" w:hAnsi="Arial" w:cs="Arial"/>
          <w:bCs/>
          <w:sz w:val="24"/>
          <w:szCs w:val="24"/>
        </w:rPr>
        <w:t xml:space="preserve"> development</w:t>
      </w:r>
      <w:r w:rsidR="00F21EA5">
        <w:rPr>
          <w:rFonts w:ascii="Arial" w:hAnsi="Arial" w:cs="Arial"/>
          <w:bCs/>
          <w:sz w:val="24"/>
          <w:szCs w:val="24"/>
        </w:rPr>
        <w:t xml:space="preserve"> (see above)</w:t>
      </w:r>
      <w:r w:rsidR="005C0F46" w:rsidRPr="00675F75">
        <w:rPr>
          <w:rFonts w:ascii="Arial" w:hAnsi="Arial" w:cs="Arial"/>
          <w:bCs/>
          <w:sz w:val="24"/>
          <w:szCs w:val="24"/>
        </w:rPr>
        <w:t xml:space="preserve"> was deferred until the meeting in May</w:t>
      </w:r>
      <w:r w:rsidR="00C103B9" w:rsidRPr="00675F75">
        <w:rPr>
          <w:rFonts w:ascii="Arial" w:hAnsi="Arial" w:cs="Arial"/>
          <w:bCs/>
          <w:sz w:val="24"/>
          <w:szCs w:val="24"/>
        </w:rPr>
        <w:t>. Further advice on</w:t>
      </w:r>
      <w:r w:rsidR="00E311BC" w:rsidRPr="00675F75">
        <w:rPr>
          <w:rFonts w:ascii="Arial" w:hAnsi="Arial" w:cs="Arial"/>
          <w:bCs/>
          <w:sz w:val="24"/>
          <w:szCs w:val="24"/>
        </w:rPr>
        <w:t xml:space="preserve"> this item would be sought </w:t>
      </w:r>
      <w:r w:rsidR="00173084" w:rsidRPr="00675F75">
        <w:rPr>
          <w:rFonts w:ascii="Arial" w:hAnsi="Arial" w:cs="Arial"/>
          <w:bCs/>
          <w:sz w:val="24"/>
          <w:szCs w:val="24"/>
        </w:rPr>
        <w:t>at</w:t>
      </w:r>
      <w:r w:rsidR="00E311BC" w:rsidRPr="00675F75">
        <w:rPr>
          <w:rFonts w:ascii="Arial" w:hAnsi="Arial" w:cs="Arial"/>
          <w:bCs/>
          <w:sz w:val="24"/>
          <w:szCs w:val="24"/>
        </w:rPr>
        <w:t xml:space="preserve"> the </w:t>
      </w:r>
      <w:r w:rsidR="00400900" w:rsidRPr="00675F75">
        <w:rPr>
          <w:rFonts w:ascii="Arial" w:hAnsi="Arial" w:cs="Arial"/>
          <w:bCs/>
          <w:sz w:val="24"/>
          <w:szCs w:val="24"/>
        </w:rPr>
        <w:t>KAPCA fundraising meeting on 20 January.</w:t>
      </w:r>
      <w:r w:rsidR="00697655">
        <w:rPr>
          <w:rFonts w:ascii="Arial" w:hAnsi="Arial" w:cs="Arial"/>
          <w:bCs/>
          <w:sz w:val="24"/>
          <w:szCs w:val="24"/>
        </w:rPr>
        <w:t xml:space="preserve"> </w:t>
      </w:r>
      <w:r w:rsidR="004A31B5">
        <w:rPr>
          <w:rFonts w:ascii="Arial" w:hAnsi="Arial" w:cs="Arial"/>
          <w:bCs/>
          <w:sz w:val="24"/>
          <w:szCs w:val="24"/>
        </w:rPr>
        <w:lastRenderedPageBreak/>
        <w:t xml:space="preserve">It was noted in relation to </w:t>
      </w:r>
      <w:r w:rsidR="00DD0C53">
        <w:rPr>
          <w:rFonts w:ascii="Arial" w:hAnsi="Arial" w:cs="Arial"/>
          <w:bCs/>
          <w:sz w:val="24"/>
          <w:szCs w:val="24"/>
        </w:rPr>
        <w:t xml:space="preserve">financial decisions that the PC was not </w:t>
      </w:r>
      <w:r w:rsidR="00C52A88">
        <w:rPr>
          <w:rFonts w:ascii="Arial" w:hAnsi="Arial" w:cs="Arial"/>
          <w:bCs/>
          <w:sz w:val="24"/>
          <w:szCs w:val="24"/>
        </w:rPr>
        <w:t>electorally competent at the moment due to the number of co-opted</w:t>
      </w:r>
      <w:r w:rsidR="00BC53DA">
        <w:rPr>
          <w:rFonts w:ascii="Arial" w:hAnsi="Arial" w:cs="Arial"/>
          <w:bCs/>
          <w:sz w:val="24"/>
          <w:szCs w:val="24"/>
        </w:rPr>
        <w:t xml:space="preserve"> councillors</w:t>
      </w:r>
      <w:r w:rsidR="00460648">
        <w:rPr>
          <w:rFonts w:ascii="Arial" w:hAnsi="Arial" w:cs="Arial"/>
          <w:bCs/>
          <w:sz w:val="24"/>
          <w:szCs w:val="24"/>
        </w:rPr>
        <w:t>.</w:t>
      </w:r>
      <w:r w:rsidR="00C5798C">
        <w:rPr>
          <w:rFonts w:ascii="Arial" w:hAnsi="Arial" w:cs="Arial"/>
          <w:bCs/>
          <w:sz w:val="24"/>
          <w:szCs w:val="24"/>
        </w:rPr>
        <w:t xml:space="preserve"> </w:t>
      </w:r>
      <w:r w:rsidR="00541B09">
        <w:rPr>
          <w:rFonts w:ascii="Arial" w:hAnsi="Arial" w:cs="Arial"/>
          <w:bCs/>
          <w:sz w:val="24"/>
          <w:szCs w:val="24"/>
        </w:rPr>
        <w:t>It was expected that t</w:t>
      </w:r>
      <w:r w:rsidR="00C5798C">
        <w:rPr>
          <w:rFonts w:ascii="Arial" w:hAnsi="Arial" w:cs="Arial"/>
          <w:bCs/>
          <w:sz w:val="24"/>
          <w:szCs w:val="24"/>
        </w:rPr>
        <w:t>his</w:t>
      </w:r>
      <w:r w:rsidR="00541B09">
        <w:rPr>
          <w:rFonts w:ascii="Arial" w:hAnsi="Arial" w:cs="Arial"/>
          <w:bCs/>
          <w:sz w:val="24"/>
          <w:szCs w:val="24"/>
        </w:rPr>
        <w:t xml:space="preserve"> situation</w:t>
      </w:r>
      <w:r w:rsidR="00C5798C">
        <w:rPr>
          <w:rFonts w:ascii="Arial" w:hAnsi="Arial" w:cs="Arial"/>
          <w:bCs/>
          <w:sz w:val="24"/>
          <w:szCs w:val="24"/>
        </w:rPr>
        <w:t xml:space="preserve"> </w:t>
      </w:r>
      <w:r w:rsidR="00541B09">
        <w:rPr>
          <w:rFonts w:ascii="Arial" w:hAnsi="Arial" w:cs="Arial"/>
          <w:bCs/>
          <w:sz w:val="24"/>
          <w:szCs w:val="24"/>
        </w:rPr>
        <w:t>w</w:t>
      </w:r>
      <w:r w:rsidR="00212CFB">
        <w:rPr>
          <w:rFonts w:ascii="Arial" w:hAnsi="Arial" w:cs="Arial"/>
          <w:bCs/>
          <w:sz w:val="24"/>
          <w:szCs w:val="24"/>
        </w:rPr>
        <w:t>ould</w:t>
      </w:r>
      <w:r w:rsidR="00541B09">
        <w:rPr>
          <w:rFonts w:ascii="Arial" w:hAnsi="Arial" w:cs="Arial"/>
          <w:bCs/>
          <w:sz w:val="24"/>
          <w:szCs w:val="24"/>
        </w:rPr>
        <w:t xml:space="preserve"> change after the May el</w:t>
      </w:r>
      <w:r w:rsidR="00033485">
        <w:rPr>
          <w:rFonts w:ascii="Arial" w:hAnsi="Arial" w:cs="Arial"/>
          <w:bCs/>
          <w:sz w:val="24"/>
          <w:szCs w:val="24"/>
        </w:rPr>
        <w:t>e</w:t>
      </w:r>
      <w:r w:rsidR="00541B09">
        <w:rPr>
          <w:rFonts w:ascii="Arial" w:hAnsi="Arial" w:cs="Arial"/>
          <w:bCs/>
          <w:sz w:val="24"/>
          <w:szCs w:val="24"/>
        </w:rPr>
        <w:t>ctions.</w:t>
      </w:r>
    </w:p>
    <w:p w14:paraId="72E52AF8" w14:textId="69B91F10" w:rsidR="006925DB" w:rsidRPr="00C96780" w:rsidRDefault="00C0338D" w:rsidP="00C96780">
      <w:pPr>
        <w:pStyle w:val="ListParagraph"/>
        <w:numPr>
          <w:ilvl w:val="1"/>
          <w:numId w:val="24"/>
        </w:numPr>
        <w:tabs>
          <w:tab w:val="left" w:pos="709"/>
        </w:tabs>
        <w:rPr>
          <w:rFonts w:ascii="Arial" w:hAnsi="Arial" w:cs="Arial"/>
          <w:bCs/>
          <w:sz w:val="24"/>
          <w:szCs w:val="24"/>
        </w:rPr>
      </w:pPr>
      <w:r w:rsidRPr="00C96780">
        <w:rPr>
          <w:rFonts w:ascii="Arial" w:hAnsi="Arial" w:cs="Arial"/>
          <w:b/>
          <w:sz w:val="24"/>
          <w:szCs w:val="24"/>
        </w:rPr>
        <w:t>Earm</w:t>
      </w:r>
      <w:r w:rsidR="00F21BAB" w:rsidRPr="00C96780">
        <w:rPr>
          <w:rFonts w:ascii="Arial" w:hAnsi="Arial" w:cs="Arial"/>
          <w:b/>
          <w:sz w:val="24"/>
          <w:szCs w:val="24"/>
        </w:rPr>
        <w:t>a</w:t>
      </w:r>
      <w:r w:rsidRPr="00C96780">
        <w:rPr>
          <w:rFonts w:ascii="Arial" w:hAnsi="Arial" w:cs="Arial"/>
          <w:b/>
          <w:sz w:val="24"/>
          <w:szCs w:val="24"/>
        </w:rPr>
        <w:t xml:space="preserve">rked </w:t>
      </w:r>
      <w:r w:rsidR="00F21BAB" w:rsidRPr="00C96780">
        <w:rPr>
          <w:rFonts w:ascii="Arial" w:hAnsi="Arial" w:cs="Arial"/>
          <w:b/>
          <w:sz w:val="24"/>
          <w:szCs w:val="24"/>
        </w:rPr>
        <w:t>R</w:t>
      </w:r>
      <w:r w:rsidRPr="00C96780">
        <w:rPr>
          <w:rFonts w:ascii="Arial" w:hAnsi="Arial" w:cs="Arial"/>
          <w:b/>
          <w:sz w:val="24"/>
          <w:szCs w:val="24"/>
        </w:rPr>
        <w:t>eserves</w:t>
      </w:r>
      <w:r w:rsidR="00F21BAB" w:rsidRPr="00C96780">
        <w:rPr>
          <w:rFonts w:ascii="Arial" w:hAnsi="Arial" w:cs="Arial"/>
          <w:b/>
          <w:sz w:val="24"/>
          <w:szCs w:val="24"/>
        </w:rPr>
        <w:t xml:space="preserve"> </w:t>
      </w:r>
      <w:r w:rsidR="003B7C0C" w:rsidRPr="00C96780">
        <w:rPr>
          <w:rFonts w:ascii="Arial" w:hAnsi="Arial" w:cs="Arial"/>
          <w:bCs/>
          <w:sz w:val="24"/>
          <w:szCs w:val="24"/>
        </w:rPr>
        <w:t xml:space="preserve">Discussion on this item was deferred until the </w:t>
      </w:r>
      <w:r w:rsidR="00C6091E" w:rsidRPr="00C96780">
        <w:rPr>
          <w:rFonts w:ascii="Arial" w:hAnsi="Arial" w:cs="Arial"/>
          <w:bCs/>
          <w:sz w:val="24"/>
          <w:szCs w:val="24"/>
        </w:rPr>
        <w:t>meeting</w:t>
      </w:r>
      <w:r w:rsidR="003B7C0C" w:rsidRPr="00C96780">
        <w:rPr>
          <w:rFonts w:ascii="Arial" w:hAnsi="Arial" w:cs="Arial"/>
          <w:bCs/>
          <w:sz w:val="24"/>
          <w:szCs w:val="24"/>
        </w:rPr>
        <w:t xml:space="preserve"> in       </w:t>
      </w:r>
      <w:r w:rsidR="00C6091E" w:rsidRPr="00C96780">
        <w:rPr>
          <w:rFonts w:ascii="Arial" w:hAnsi="Arial" w:cs="Arial"/>
          <w:bCs/>
          <w:sz w:val="24"/>
          <w:szCs w:val="24"/>
        </w:rPr>
        <w:t xml:space="preserve">     </w:t>
      </w:r>
      <w:r w:rsidR="00695F20" w:rsidRPr="00C96780">
        <w:rPr>
          <w:rFonts w:ascii="Arial" w:hAnsi="Arial" w:cs="Arial"/>
          <w:bCs/>
          <w:sz w:val="24"/>
          <w:szCs w:val="24"/>
        </w:rPr>
        <w:t xml:space="preserve">       </w:t>
      </w:r>
      <w:r w:rsidR="003B7C0C" w:rsidRPr="00C96780">
        <w:rPr>
          <w:rFonts w:ascii="Arial" w:hAnsi="Arial" w:cs="Arial"/>
          <w:bCs/>
          <w:sz w:val="24"/>
          <w:szCs w:val="24"/>
        </w:rPr>
        <w:t>March</w:t>
      </w:r>
    </w:p>
    <w:p w14:paraId="1C0AE9D4" w14:textId="45A5438F" w:rsidR="00C96780" w:rsidRPr="00833AE4" w:rsidRDefault="00C96780" w:rsidP="00C96780">
      <w:pPr>
        <w:pStyle w:val="ListParagraph"/>
        <w:numPr>
          <w:ilvl w:val="1"/>
          <w:numId w:val="24"/>
        </w:numPr>
        <w:tabs>
          <w:tab w:val="left" w:pos="709"/>
        </w:tabs>
        <w:rPr>
          <w:rFonts w:ascii="Arial" w:hAnsi="Arial" w:cs="Arial"/>
          <w:b/>
          <w:sz w:val="24"/>
          <w:szCs w:val="24"/>
        </w:rPr>
      </w:pPr>
      <w:r>
        <w:rPr>
          <w:rFonts w:ascii="Arial" w:hAnsi="Arial" w:cs="Arial"/>
          <w:b/>
          <w:sz w:val="24"/>
          <w:szCs w:val="24"/>
        </w:rPr>
        <w:t xml:space="preserve"> </w:t>
      </w:r>
      <w:r w:rsidR="00240934" w:rsidRPr="000F2FDB">
        <w:rPr>
          <w:rFonts w:ascii="Arial" w:hAnsi="Arial" w:cs="Arial"/>
          <w:bCs/>
          <w:sz w:val="24"/>
          <w:szCs w:val="24"/>
        </w:rPr>
        <w:t>The council agreed to appoint CAPALC as Internal Auditors</w:t>
      </w:r>
      <w:r w:rsidR="000F2FDB" w:rsidRPr="000F2FDB">
        <w:rPr>
          <w:rFonts w:ascii="Arial" w:hAnsi="Arial" w:cs="Arial"/>
          <w:bCs/>
          <w:sz w:val="24"/>
          <w:szCs w:val="24"/>
        </w:rPr>
        <w:t xml:space="preserve"> fo</w:t>
      </w:r>
      <w:r w:rsidR="00C94F53">
        <w:rPr>
          <w:rFonts w:ascii="Arial" w:hAnsi="Arial" w:cs="Arial"/>
          <w:bCs/>
          <w:sz w:val="24"/>
          <w:szCs w:val="24"/>
        </w:rPr>
        <w:t>r</w:t>
      </w:r>
      <w:r w:rsidR="000F2FDB" w:rsidRPr="000F2FDB">
        <w:rPr>
          <w:rFonts w:ascii="Arial" w:hAnsi="Arial" w:cs="Arial"/>
          <w:bCs/>
          <w:sz w:val="24"/>
          <w:szCs w:val="24"/>
        </w:rPr>
        <w:t xml:space="preserve"> 2025/26</w:t>
      </w:r>
      <w:r w:rsidR="00833AE4">
        <w:rPr>
          <w:rFonts w:ascii="Arial" w:hAnsi="Arial" w:cs="Arial"/>
          <w:bCs/>
          <w:sz w:val="24"/>
          <w:szCs w:val="24"/>
        </w:rPr>
        <w:t xml:space="preserve"> </w:t>
      </w:r>
      <w:r w:rsidR="000F2FDB" w:rsidRPr="00833AE4">
        <w:rPr>
          <w:rFonts w:ascii="Arial" w:hAnsi="Arial" w:cs="Arial"/>
          <w:b/>
          <w:sz w:val="24"/>
          <w:szCs w:val="24"/>
        </w:rPr>
        <w:t xml:space="preserve">P. </w:t>
      </w:r>
      <w:r w:rsidR="00173490" w:rsidRPr="00833AE4">
        <w:rPr>
          <w:rFonts w:ascii="Arial" w:hAnsi="Arial" w:cs="Arial"/>
          <w:b/>
          <w:sz w:val="24"/>
          <w:szCs w:val="24"/>
        </w:rPr>
        <w:t>Cllr Durham</w:t>
      </w:r>
      <w:r w:rsidR="00212CFB">
        <w:rPr>
          <w:rFonts w:ascii="Arial" w:hAnsi="Arial" w:cs="Arial"/>
          <w:b/>
          <w:sz w:val="24"/>
          <w:szCs w:val="24"/>
        </w:rPr>
        <w:t>,</w:t>
      </w:r>
      <w:r w:rsidR="00173490" w:rsidRPr="00833AE4">
        <w:rPr>
          <w:rFonts w:ascii="Arial" w:hAnsi="Arial" w:cs="Arial"/>
          <w:b/>
          <w:sz w:val="24"/>
          <w:szCs w:val="24"/>
        </w:rPr>
        <w:t xml:space="preserve"> S. Cllr Russell All in favour</w:t>
      </w:r>
    </w:p>
    <w:p w14:paraId="7370D1B3" w14:textId="3388E757" w:rsidR="00FB55D2" w:rsidRPr="00F21BAB" w:rsidRDefault="00FB55D2" w:rsidP="00154205">
      <w:pPr>
        <w:tabs>
          <w:tab w:val="left" w:pos="709"/>
        </w:tabs>
        <w:ind w:left="142"/>
        <w:rPr>
          <w:rFonts w:ascii="Arial" w:hAnsi="Arial" w:cs="Arial"/>
          <w:b/>
          <w:sz w:val="24"/>
          <w:szCs w:val="24"/>
        </w:rPr>
      </w:pPr>
    </w:p>
    <w:tbl>
      <w:tblPr>
        <w:tblStyle w:val="TableGrid1"/>
        <w:tblpPr w:leftFromText="180" w:rightFromText="180" w:vertAnchor="text" w:horzAnchor="margin" w:tblpXSpec="center" w:tblpY="124"/>
        <w:tblW w:w="4880" w:type="pct"/>
        <w:tblInd w:w="0" w:type="dxa"/>
        <w:tblLook w:val="04A0" w:firstRow="1" w:lastRow="0" w:firstColumn="1" w:lastColumn="0" w:noHBand="0" w:noVBand="1"/>
      </w:tblPr>
      <w:tblGrid>
        <w:gridCol w:w="7932"/>
        <w:gridCol w:w="2274"/>
      </w:tblGrid>
      <w:tr w:rsidR="00700135" w:rsidRPr="00BF07B8" w14:paraId="00ABB7AB" w14:textId="77777777" w:rsidTr="00B4485B">
        <w:tc>
          <w:tcPr>
            <w:tcW w:w="3886" w:type="pct"/>
            <w:tcBorders>
              <w:top w:val="single" w:sz="4" w:space="0" w:color="auto"/>
              <w:left w:val="single" w:sz="4" w:space="0" w:color="auto"/>
              <w:bottom w:val="single" w:sz="4" w:space="0" w:color="auto"/>
              <w:right w:val="single" w:sz="4" w:space="0" w:color="auto"/>
            </w:tcBorders>
            <w:hideMark/>
          </w:tcPr>
          <w:p w14:paraId="642B02C2" w14:textId="333BD3CC" w:rsidR="00F320D7" w:rsidRPr="00BF07B8" w:rsidRDefault="00700135" w:rsidP="00F320D7">
            <w:pPr>
              <w:rPr>
                <w:rFonts w:ascii="Arial" w:eastAsia="Times New Roman" w:hAnsi="Arial" w:cs="Arial"/>
                <w:b/>
                <w:sz w:val="24"/>
                <w:szCs w:val="24"/>
              </w:rPr>
            </w:pPr>
            <w:r w:rsidRPr="00BF07B8">
              <w:rPr>
                <w:rFonts w:ascii="Arial" w:eastAsia="Times New Roman" w:hAnsi="Arial" w:cs="Arial"/>
                <w:b/>
                <w:sz w:val="24"/>
                <w:szCs w:val="24"/>
              </w:rPr>
              <w:t>Credit Received</w:t>
            </w:r>
            <w:r w:rsidR="000B7AA6">
              <w:rPr>
                <w:rFonts w:ascii="Arial" w:eastAsia="Times New Roman" w:hAnsi="Arial" w:cs="Arial"/>
                <w:b/>
                <w:sz w:val="24"/>
                <w:szCs w:val="24"/>
              </w:rPr>
              <w:t xml:space="preserve"> – </w:t>
            </w:r>
            <w:r w:rsidR="00D9183A">
              <w:rPr>
                <w:rFonts w:ascii="Arial" w:eastAsia="Times New Roman" w:hAnsi="Arial" w:cs="Arial"/>
                <w:b/>
                <w:sz w:val="24"/>
                <w:szCs w:val="24"/>
              </w:rPr>
              <w:t>CCC Grass cutting contribution</w:t>
            </w:r>
          </w:p>
          <w:p w14:paraId="54E7FC42" w14:textId="659F5DEB" w:rsidR="004E77A0" w:rsidRPr="00BF07B8" w:rsidRDefault="004E77A0" w:rsidP="002A5B17">
            <w:pPr>
              <w:rPr>
                <w:rFonts w:ascii="Arial" w:eastAsia="Times New Roman" w:hAnsi="Arial" w:cs="Arial"/>
                <w:b/>
                <w:sz w:val="24"/>
                <w:szCs w:val="24"/>
              </w:rPr>
            </w:pPr>
          </w:p>
        </w:tc>
        <w:tc>
          <w:tcPr>
            <w:tcW w:w="1114" w:type="pct"/>
            <w:tcBorders>
              <w:top w:val="single" w:sz="4" w:space="0" w:color="auto"/>
              <w:left w:val="single" w:sz="4" w:space="0" w:color="auto"/>
              <w:bottom w:val="single" w:sz="4" w:space="0" w:color="auto"/>
              <w:right w:val="single" w:sz="4" w:space="0" w:color="auto"/>
            </w:tcBorders>
            <w:hideMark/>
          </w:tcPr>
          <w:p w14:paraId="60E3FBBD" w14:textId="5FAFFDBC" w:rsidR="004E77A0" w:rsidRDefault="00D312A7" w:rsidP="00F320D7">
            <w:pPr>
              <w:contextualSpacing/>
              <w:jc w:val="right"/>
              <w:rPr>
                <w:rFonts w:ascii="Arial" w:eastAsia="Times New Roman" w:hAnsi="Arial" w:cs="Arial"/>
                <w:sz w:val="24"/>
                <w:szCs w:val="24"/>
              </w:rPr>
            </w:pPr>
            <w:r>
              <w:rPr>
                <w:rFonts w:ascii="Arial" w:eastAsia="Times New Roman" w:hAnsi="Arial" w:cs="Arial"/>
                <w:sz w:val="24"/>
                <w:szCs w:val="24"/>
              </w:rPr>
              <w:t>£</w:t>
            </w:r>
            <w:r w:rsidR="00DB54D1">
              <w:rPr>
                <w:rFonts w:ascii="Arial" w:eastAsia="Times New Roman" w:hAnsi="Arial" w:cs="Arial"/>
                <w:sz w:val="24"/>
                <w:szCs w:val="24"/>
              </w:rPr>
              <w:t>467.48</w:t>
            </w:r>
          </w:p>
          <w:p w14:paraId="4740167E" w14:textId="0C784B78" w:rsidR="00E05AA7" w:rsidRPr="00BF07B8" w:rsidRDefault="00E05AA7" w:rsidP="00D23111">
            <w:pPr>
              <w:contextualSpacing/>
              <w:rPr>
                <w:rFonts w:ascii="Arial" w:eastAsia="Times New Roman" w:hAnsi="Arial" w:cs="Arial"/>
                <w:sz w:val="24"/>
                <w:szCs w:val="24"/>
              </w:rPr>
            </w:pPr>
          </w:p>
        </w:tc>
      </w:tr>
      <w:tr w:rsidR="00700135" w:rsidRPr="00BF07B8" w14:paraId="053169DD" w14:textId="77777777" w:rsidTr="00B4485B">
        <w:tc>
          <w:tcPr>
            <w:tcW w:w="3886" w:type="pct"/>
            <w:tcBorders>
              <w:top w:val="single" w:sz="4" w:space="0" w:color="auto"/>
              <w:left w:val="single" w:sz="4" w:space="0" w:color="auto"/>
              <w:bottom w:val="single" w:sz="4" w:space="0" w:color="auto"/>
              <w:right w:val="single" w:sz="4" w:space="0" w:color="auto"/>
            </w:tcBorders>
            <w:hideMark/>
          </w:tcPr>
          <w:p w14:paraId="56B1D112" w14:textId="44DFD716" w:rsidR="00700135" w:rsidRPr="00BF07B8" w:rsidRDefault="00700135" w:rsidP="002A5B17">
            <w:pPr>
              <w:ind w:right="-2388"/>
              <w:contextualSpacing/>
              <w:rPr>
                <w:rFonts w:ascii="Arial" w:eastAsia="Times New Roman" w:hAnsi="Arial" w:cs="Arial"/>
                <w:b/>
                <w:sz w:val="24"/>
                <w:szCs w:val="24"/>
              </w:rPr>
            </w:pPr>
            <w:r w:rsidRPr="00BF07B8">
              <w:rPr>
                <w:rFonts w:ascii="Arial" w:eastAsia="Times New Roman" w:hAnsi="Arial" w:cs="Arial"/>
                <w:b/>
                <w:sz w:val="24"/>
                <w:szCs w:val="24"/>
              </w:rPr>
              <w:t>Wages s</w:t>
            </w:r>
            <w:r w:rsidR="00DF6E29" w:rsidRPr="00BF07B8">
              <w:rPr>
                <w:rFonts w:ascii="Arial" w:eastAsia="Times New Roman" w:hAnsi="Arial" w:cs="Arial"/>
                <w:b/>
                <w:sz w:val="24"/>
                <w:szCs w:val="24"/>
              </w:rPr>
              <w:t>/o</w:t>
            </w:r>
            <w:r w:rsidR="00B4485B">
              <w:rPr>
                <w:rFonts w:ascii="Arial" w:eastAsia="Times New Roman" w:hAnsi="Arial" w:cs="Arial"/>
                <w:b/>
                <w:sz w:val="24"/>
                <w:szCs w:val="24"/>
              </w:rPr>
              <w:t xml:space="preserve"> </w:t>
            </w:r>
          </w:p>
        </w:tc>
        <w:tc>
          <w:tcPr>
            <w:tcW w:w="1114" w:type="pct"/>
            <w:tcBorders>
              <w:top w:val="single" w:sz="4" w:space="0" w:color="auto"/>
              <w:left w:val="single" w:sz="4" w:space="0" w:color="auto"/>
              <w:bottom w:val="single" w:sz="4" w:space="0" w:color="auto"/>
              <w:right w:val="single" w:sz="4" w:space="0" w:color="auto"/>
            </w:tcBorders>
            <w:hideMark/>
          </w:tcPr>
          <w:p w14:paraId="7EAE70FC" w14:textId="194C87F8" w:rsidR="00700135" w:rsidRPr="00BF07B8" w:rsidRDefault="00700135" w:rsidP="002A5B17">
            <w:pPr>
              <w:contextualSpacing/>
              <w:jc w:val="right"/>
              <w:rPr>
                <w:rFonts w:ascii="Arial" w:eastAsia="Times New Roman" w:hAnsi="Arial" w:cs="Arial"/>
                <w:sz w:val="24"/>
                <w:szCs w:val="24"/>
              </w:rPr>
            </w:pPr>
            <w:r w:rsidRPr="00BF07B8">
              <w:rPr>
                <w:rFonts w:ascii="Arial" w:eastAsia="Times New Roman" w:hAnsi="Arial" w:cs="Arial"/>
                <w:sz w:val="24"/>
                <w:szCs w:val="24"/>
              </w:rPr>
              <w:t>£</w:t>
            </w:r>
            <w:r w:rsidR="00B655D9">
              <w:rPr>
                <w:rFonts w:ascii="Arial" w:eastAsia="Times New Roman" w:hAnsi="Arial" w:cs="Arial"/>
                <w:sz w:val="24"/>
                <w:szCs w:val="24"/>
              </w:rPr>
              <w:t>2</w:t>
            </w:r>
            <w:r w:rsidR="00F75210">
              <w:rPr>
                <w:rFonts w:ascii="Arial" w:eastAsia="Times New Roman" w:hAnsi="Arial" w:cs="Arial"/>
                <w:sz w:val="24"/>
                <w:szCs w:val="24"/>
              </w:rPr>
              <w:t>4</w:t>
            </w:r>
            <w:r w:rsidR="00F62876">
              <w:rPr>
                <w:rFonts w:ascii="Arial" w:eastAsia="Times New Roman" w:hAnsi="Arial" w:cs="Arial"/>
                <w:sz w:val="24"/>
                <w:szCs w:val="24"/>
              </w:rPr>
              <w:t>8</w:t>
            </w:r>
            <w:r w:rsidR="00F75210">
              <w:rPr>
                <w:rFonts w:ascii="Arial" w:eastAsia="Times New Roman" w:hAnsi="Arial" w:cs="Arial"/>
                <w:sz w:val="24"/>
                <w:szCs w:val="24"/>
              </w:rPr>
              <w:t>.</w:t>
            </w:r>
            <w:r w:rsidR="00F62876">
              <w:rPr>
                <w:rFonts w:ascii="Arial" w:eastAsia="Times New Roman" w:hAnsi="Arial" w:cs="Arial"/>
                <w:sz w:val="24"/>
                <w:szCs w:val="24"/>
              </w:rPr>
              <w:t>29</w:t>
            </w:r>
          </w:p>
        </w:tc>
      </w:tr>
      <w:tr w:rsidR="00700135" w:rsidRPr="00BF07B8" w14:paraId="34BF8D7A" w14:textId="77777777" w:rsidTr="00B4485B">
        <w:tc>
          <w:tcPr>
            <w:tcW w:w="3886" w:type="pct"/>
            <w:tcBorders>
              <w:top w:val="single" w:sz="4" w:space="0" w:color="auto"/>
              <w:left w:val="single" w:sz="4" w:space="0" w:color="auto"/>
              <w:bottom w:val="single" w:sz="4" w:space="0" w:color="auto"/>
              <w:right w:val="single" w:sz="4" w:space="0" w:color="auto"/>
            </w:tcBorders>
            <w:hideMark/>
          </w:tcPr>
          <w:p w14:paraId="53B6EF91" w14:textId="526DB194" w:rsidR="00700135" w:rsidRPr="00BF07B8" w:rsidRDefault="00700135" w:rsidP="002A5B17">
            <w:pPr>
              <w:contextualSpacing/>
              <w:rPr>
                <w:rFonts w:ascii="Arial" w:eastAsia="Times New Roman" w:hAnsi="Arial" w:cs="Arial"/>
                <w:b/>
                <w:sz w:val="24"/>
                <w:szCs w:val="24"/>
              </w:rPr>
            </w:pPr>
            <w:r w:rsidRPr="00BF07B8">
              <w:rPr>
                <w:rFonts w:ascii="Arial" w:eastAsia="Times New Roman" w:hAnsi="Arial" w:cs="Arial"/>
                <w:b/>
                <w:sz w:val="24"/>
                <w:szCs w:val="24"/>
              </w:rPr>
              <w:t>Balance at Lloyds Ban</w:t>
            </w:r>
            <w:r w:rsidR="00D23111" w:rsidRPr="00BF07B8">
              <w:rPr>
                <w:rFonts w:ascii="Arial" w:eastAsia="Times New Roman" w:hAnsi="Arial" w:cs="Arial"/>
                <w:b/>
                <w:sz w:val="24"/>
                <w:szCs w:val="24"/>
              </w:rPr>
              <w:t>k</w:t>
            </w:r>
            <w:r w:rsidR="001D5611">
              <w:rPr>
                <w:rFonts w:ascii="Arial" w:eastAsia="Times New Roman" w:hAnsi="Arial" w:cs="Arial"/>
                <w:b/>
                <w:sz w:val="24"/>
                <w:szCs w:val="24"/>
              </w:rPr>
              <w:t xml:space="preserve"> Current Account</w:t>
            </w:r>
            <w:r w:rsidR="00D23111" w:rsidRPr="00BF07B8">
              <w:rPr>
                <w:rFonts w:ascii="Arial" w:eastAsia="Times New Roman" w:hAnsi="Arial" w:cs="Arial"/>
                <w:b/>
                <w:sz w:val="24"/>
                <w:szCs w:val="24"/>
              </w:rPr>
              <w:t xml:space="preserve"> on </w:t>
            </w:r>
            <w:r w:rsidR="00D037B6">
              <w:rPr>
                <w:rFonts w:ascii="Arial" w:eastAsia="Times New Roman" w:hAnsi="Arial" w:cs="Arial"/>
                <w:b/>
                <w:sz w:val="24"/>
                <w:szCs w:val="24"/>
              </w:rPr>
              <w:t>30 December</w:t>
            </w:r>
          </w:p>
        </w:tc>
        <w:tc>
          <w:tcPr>
            <w:tcW w:w="1114" w:type="pct"/>
            <w:tcBorders>
              <w:top w:val="single" w:sz="4" w:space="0" w:color="auto"/>
              <w:left w:val="single" w:sz="4" w:space="0" w:color="auto"/>
              <w:bottom w:val="single" w:sz="4" w:space="0" w:color="auto"/>
              <w:right w:val="single" w:sz="4" w:space="0" w:color="auto"/>
            </w:tcBorders>
            <w:hideMark/>
          </w:tcPr>
          <w:p w14:paraId="2C1174EE" w14:textId="28F2CE25" w:rsidR="00700135" w:rsidRPr="00BF07B8" w:rsidRDefault="006B1696" w:rsidP="002A5B17">
            <w:pPr>
              <w:contextualSpacing/>
              <w:jc w:val="right"/>
              <w:rPr>
                <w:rFonts w:ascii="Arial" w:eastAsia="Times New Roman" w:hAnsi="Arial" w:cs="Arial"/>
                <w:sz w:val="24"/>
                <w:szCs w:val="24"/>
              </w:rPr>
            </w:pPr>
            <w:r w:rsidRPr="006B1696">
              <w:rPr>
                <w:rFonts w:ascii="Arial" w:eastAsia="Times New Roman" w:hAnsi="Arial" w:cs="Arial"/>
                <w:sz w:val="24"/>
                <w:szCs w:val="24"/>
              </w:rPr>
              <w:t>£</w:t>
            </w:r>
            <w:r w:rsidR="007A6E03">
              <w:rPr>
                <w:rFonts w:ascii="Arial" w:eastAsia="Times New Roman" w:hAnsi="Arial" w:cs="Arial"/>
                <w:sz w:val="24"/>
                <w:szCs w:val="24"/>
              </w:rPr>
              <w:t>1103.01</w:t>
            </w:r>
          </w:p>
        </w:tc>
      </w:tr>
      <w:tr w:rsidR="00B044A5" w:rsidRPr="00BF07B8" w14:paraId="7F551DF9" w14:textId="77777777" w:rsidTr="00B4485B">
        <w:tc>
          <w:tcPr>
            <w:tcW w:w="3886" w:type="pct"/>
            <w:tcBorders>
              <w:top w:val="single" w:sz="4" w:space="0" w:color="auto"/>
              <w:left w:val="single" w:sz="4" w:space="0" w:color="auto"/>
              <w:bottom w:val="single" w:sz="4" w:space="0" w:color="auto"/>
              <w:right w:val="single" w:sz="4" w:space="0" w:color="auto"/>
            </w:tcBorders>
          </w:tcPr>
          <w:p w14:paraId="2956E38E" w14:textId="381289E2" w:rsidR="00B044A5" w:rsidRPr="00BF07B8" w:rsidRDefault="00B044A5" w:rsidP="002A5B17">
            <w:pPr>
              <w:contextualSpacing/>
              <w:rPr>
                <w:rFonts w:ascii="Arial" w:hAnsi="Arial" w:cs="Arial"/>
                <w:b/>
                <w:sz w:val="24"/>
                <w:szCs w:val="24"/>
              </w:rPr>
            </w:pPr>
            <w:r>
              <w:rPr>
                <w:rFonts w:ascii="Arial" w:hAnsi="Arial" w:cs="Arial"/>
                <w:b/>
                <w:sz w:val="24"/>
                <w:szCs w:val="24"/>
              </w:rPr>
              <w:t xml:space="preserve">Balance at Lloyds Savings Account </w:t>
            </w:r>
            <w:r w:rsidR="007A6E03">
              <w:rPr>
                <w:rFonts w:ascii="Arial" w:hAnsi="Arial" w:cs="Arial"/>
                <w:b/>
                <w:sz w:val="24"/>
                <w:szCs w:val="24"/>
              </w:rPr>
              <w:t>30 December</w:t>
            </w:r>
          </w:p>
        </w:tc>
        <w:tc>
          <w:tcPr>
            <w:tcW w:w="1114" w:type="pct"/>
            <w:tcBorders>
              <w:top w:val="single" w:sz="4" w:space="0" w:color="auto"/>
              <w:left w:val="single" w:sz="4" w:space="0" w:color="auto"/>
              <w:bottom w:val="single" w:sz="4" w:space="0" w:color="auto"/>
              <w:right w:val="single" w:sz="4" w:space="0" w:color="auto"/>
            </w:tcBorders>
          </w:tcPr>
          <w:p w14:paraId="0564992E" w14:textId="056B19CB" w:rsidR="00B044A5" w:rsidRPr="006B1696" w:rsidRDefault="00B044A5" w:rsidP="002A5B17">
            <w:pPr>
              <w:contextualSpacing/>
              <w:jc w:val="right"/>
              <w:rPr>
                <w:rFonts w:ascii="Arial" w:hAnsi="Arial" w:cs="Arial"/>
                <w:sz w:val="24"/>
                <w:szCs w:val="24"/>
              </w:rPr>
            </w:pPr>
            <w:r>
              <w:rPr>
                <w:rFonts w:ascii="Arial" w:hAnsi="Arial" w:cs="Arial"/>
                <w:sz w:val="24"/>
                <w:szCs w:val="24"/>
              </w:rPr>
              <w:t>£</w:t>
            </w:r>
            <w:r w:rsidR="009F7B3C" w:rsidRPr="009F7B3C">
              <w:rPr>
                <w:rFonts w:ascii="Arial" w:hAnsi="Arial" w:cs="Arial"/>
                <w:color w:val="323233"/>
                <w:sz w:val="24"/>
                <w:szCs w:val="24"/>
                <w:shd w:val="clear" w:color="auto" w:fill="FFFFFF"/>
              </w:rPr>
              <w:t>13,5</w:t>
            </w:r>
            <w:r w:rsidR="003D713D">
              <w:rPr>
                <w:rFonts w:ascii="Arial" w:hAnsi="Arial" w:cs="Arial"/>
                <w:color w:val="323233"/>
                <w:sz w:val="24"/>
                <w:szCs w:val="24"/>
                <w:shd w:val="clear" w:color="auto" w:fill="FFFFFF"/>
              </w:rPr>
              <w:t>98.71</w:t>
            </w:r>
          </w:p>
        </w:tc>
      </w:tr>
      <w:tr w:rsidR="00CE346F" w:rsidRPr="00BF07B8" w14:paraId="04CAA579" w14:textId="77777777" w:rsidTr="00B4485B">
        <w:tc>
          <w:tcPr>
            <w:tcW w:w="3886" w:type="pct"/>
            <w:tcBorders>
              <w:top w:val="single" w:sz="4" w:space="0" w:color="auto"/>
              <w:left w:val="single" w:sz="4" w:space="0" w:color="auto"/>
              <w:bottom w:val="single" w:sz="4" w:space="0" w:color="auto"/>
              <w:right w:val="single" w:sz="4" w:space="0" w:color="auto"/>
            </w:tcBorders>
          </w:tcPr>
          <w:p w14:paraId="09D08003" w14:textId="4F256CE3" w:rsidR="00CE346F" w:rsidRPr="00BF07B8" w:rsidRDefault="00CE346F" w:rsidP="002A5B17">
            <w:pPr>
              <w:contextualSpacing/>
              <w:rPr>
                <w:rFonts w:ascii="Arial" w:hAnsi="Arial" w:cs="Arial"/>
                <w:b/>
                <w:sz w:val="24"/>
                <w:szCs w:val="24"/>
              </w:rPr>
            </w:pPr>
            <w:r>
              <w:rPr>
                <w:rFonts w:ascii="Arial" w:hAnsi="Arial" w:cs="Arial"/>
                <w:b/>
                <w:sz w:val="24"/>
                <w:szCs w:val="24"/>
              </w:rPr>
              <w:t xml:space="preserve">Briggs Gift Account Balance </w:t>
            </w:r>
            <w:r w:rsidR="00B57F41">
              <w:rPr>
                <w:rFonts w:ascii="Arial" w:hAnsi="Arial" w:cs="Arial"/>
                <w:b/>
                <w:sz w:val="24"/>
                <w:szCs w:val="24"/>
              </w:rPr>
              <w:t>30 December</w:t>
            </w:r>
          </w:p>
        </w:tc>
        <w:tc>
          <w:tcPr>
            <w:tcW w:w="1114" w:type="pct"/>
            <w:tcBorders>
              <w:top w:val="single" w:sz="4" w:space="0" w:color="auto"/>
              <w:left w:val="single" w:sz="4" w:space="0" w:color="auto"/>
              <w:bottom w:val="single" w:sz="4" w:space="0" w:color="auto"/>
              <w:right w:val="single" w:sz="4" w:space="0" w:color="auto"/>
            </w:tcBorders>
          </w:tcPr>
          <w:p w14:paraId="1ECBA020" w14:textId="04679ED8" w:rsidR="00CE346F" w:rsidRPr="002F5106" w:rsidRDefault="00CE346F" w:rsidP="002A5B17">
            <w:pPr>
              <w:contextualSpacing/>
              <w:jc w:val="right"/>
              <w:rPr>
                <w:rFonts w:ascii="Arial" w:hAnsi="Arial" w:cs="Arial"/>
                <w:sz w:val="24"/>
                <w:szCs w:val="24"/>
              </w:rPr>
            </w:pPr>
            <w:r>
              <w:rPr>
                <w:rFonts w:ascii="Arial" w:hAnsi="Arial" w:cs="Arial"/>
                <w:sz w:val="24"/>
                <w:szCs w:val="24"/>
              </w:rPr>
              <w:t>£</w:t>
            </w:r>
            <w:r w:rsidR="00F02E99">
              <w:rPr>
                <w:rFonts w:ascii="Arial" w:hAnsi="Arial" w:cs="Arial"/>
                <w:sz w:val="24"/>
                <w:szCs w:val="24"/>
              </w:rPr>
              <w:t>5</w:t>
            </w:r>
            <w:r w:rsidR="00804B38">
              <w:rPr>
                <w:rFonts w:ascii="Arial" w:hAnsi="Arial" w:cs="Arial"/>
                <w:sz w:val="24"/>
                <w:szCs w:val="24"/>
              </w:rPr>
              <w:t>98.46</w:t>
            </w:r>
          </w:p>
        </w:tc>
      </w:tr>
    </w:tbl>
    <w:p w14:paraId="6880108B" w14:textId="38306DA0" w:rsidR="00DA45D2" w:rsidRPr="0028508E" w:rsidRDefault="00DA45D2" w:rsidP="0028508E">
      <w:pPr>
        <w:tabs>
          <w:tab w:val="left" w:pos="6804"/>
        </w:tabs>
        <w:rPr>
          <w:rFonts w:ascii="Arial" w:hAnsi="Arial" w:cs="Arial"/>
          <w:b/>
          <w:sz w:val="24"/>
          <w:szCs w:val="24"/>
        </w:rPr>
      </w:pPr>
    </w:p>
    <w:p w14:paraId="4ACFA83E" w14:textId="24BC20DF" w:rsidR="00AF2115" w:rsidRPr="00D05A96" w:rsidRDefault="00C83FDD" w:rsidP="00A26416">
      <w:pPr>
        <w:pStyle w:val="ListParagraph"/>
        <w:numPr>
          <w:ilvl w:val="0"/>
          <w:numId w:val="24"/>
        </w:numPr>
        <w:tabs>
          <w:tab w:val="left" w:pos="6804"/>
        </w:tabs>
        <w:rPr>
          <w:rFonts w:ascii="Arial" w:hAnsi="Arial" w:cs="Arial"/>
          <w:bCs/>
          <w:sz w:val="24"/>
          <w:szCs w:val="24"/>
        </w:rPr>
      </w:pPr>
      <w:r w:rsidRPr="00E933E2">
        <w:rPr>
          <w:rFonts w:ascii="Arial" w:hAnsi="Arial" w:cs="Arial"/>
          <w:b/>
          <w:sz w:val="24"/>
          <w:szCs w:val="24"/>
        </w:rPr>
        <w:t>Matters for next Agenda</w:t>
      </w:r>
      <w:r w:rsidR="0019294D">
        <w:rPr>
          <w:rFonts w:ascii="Arial" w:hAnsi="Arial" w:cs="Arial"/>
          <w:b/>
          <w:sz w:val="24"/>
          <w:szCs w:val="24"/>
        </w:rPr>
        <w:t xml:space="preserve"> </w:t>
      </w:r>
    </w:p>
    <w:p w14:paraId="1FC455FB" w14:textId="595C8888" w:rsidR="00975D3E" w:rsidRPr="00975D3E" w:rsidRDefault="00975D3E" w:rsidP="00975D3E">
      <w:pPr>
        <w:tabs>
          <w:tab w:val="left" w:pos="709"/>
          <w:tab w:val="left" w:pos="1134"/>
        </w:tabs>
        <w:rPr>
          <w:rFonts w:ascii="Arial" w:hAnsi="Arial" w:cs="Arial"/>
          <w:b/>
          <w:sz w:val="24"/>
          <w:szCs w:val="24"/>
        </w:rPr>
      </w:pPr>
      <w:r w:rsidRPr="00975D3E">
        <w:rPr>
          <w:rFonts w:ascii="Arial" w:hAnsi="Arial" w:cs="Arial"/>
          <w:b/>
          <w:sz w:val="24"/>
          <w:szCs w:val="24"/>
        </w:rPr>
        <w:t xml:space="preserve">Dates of meetings in 2026: </w:t>
      </w:r>
      <w:r w:rsidRPr="00975D3E">
        <w:rPr>
          <w:rFonts w:ascii="Arial" w:hAnsi="Arial" w:cs="Arial"/>
          <w:bCs/>
          <w:sz w:val="24"/>
          <w:szCs w:val="24"/>
        </w:rPr>
        <w:t>2</w:t>
      </w:r>
      <w:r w:rsidRPr="00975D3E">
        <w:rPr>
          <w:rFonts w:ascii="Arial" w:hAnsi="Arial" w:cs="Arial"/>
          <w:bCs/>
          <w:sz w:val="24"/>
          <w:szCs w:val="24"/>
          <w:vertAlign w:val="superscript"/>
        </w:rPr>
        <w:t>nd</w:t>
      </w:r>
      <w:r w:rsidRPr="00975D3E">
        <w:rPr>
          <w:rFonts w:ascii="Arial" w:hAnsi="Arial" w:cs="Arial"/>
          <w:bCs/>
          <w:sz w:val="24"/>
          <w:szCs w:val="24"/>
        </w:rPr>
        <w:t xml:space="preserve"> March, Wednesday 13</w:t>
      </w:r>
      <w:r w:rsidRPr="00975D3E">
        <w:rPr>
          <w:rFonts w:ascii="Arial" w:hAnsi="Arial" w:cs="Arial"/>
          <w:bCs/>
          <w:sz w:val="24"/>
          <w:szCs w:val="24"/>
          <w:vertAlign w:val="superscript"/>
        </w:rPr>
        <w:t>th</w:t>
      </w:r>
      <w:r w:rsidRPr="00975D3E">
        <w:rPr>
          <w:rFonts w:ascii="Arial" w:hAnsi="Arial" w:cs="Arial"/>
          <w:bCs/>
          <w:sz w:val="24"/>
          <w:szCs w:val="24"/>
        </w:rPr>
        <w:t xml:space="preserve"> May, 6</w:t>
      </w:r>
      <w:r w:rsidRPr="00975D3E">
        <w:rPr>
          <w:rFonts w:ascii="Arial" w:hAnsi="Arial" w:cs="Arial"/>
          <w:bCs/>
          <w:sz w:val="24"/>
          <w:szCs w:val="24"/>
          <w:vertAlign w:val="superscript"/>
        </w:rPr>
        <w:t>th</w:t>
      </w:r>
      <w:r w:rsidRPr="00975D3E">
        <w:rPr>
          <w:rFonts w:ascii="Arial" w:hAnsi="Arial" w:cs="Arial"/>
          <w:bCs/>
          <w:sz w:val="24"/>
          <w:szCs w:val="24"/>
        </w:rPr>
        <w:t xml:space="preserve"> July, 7</w:t>
      </w:r>
      <w:r w:rsidRPr="00975D3E">
        <w:rPr>
          <w:rFonts w:ascii="Arial" w:hAnsi="Arial" w:cs="Arial"/>
          <w:bCs/>
          <w:sz w:val="24"/>
          <w:szCs w:val="24"/>
          <w:vertAlign w:val="superscript"/>
        </w:rPr>
        <w:t>th</w:t>
      </w:r>
      <w:r w:rsidRPr="00975D3E">
        <w:rPr>
          <w:rFonts w:ascii="Arial" w:hAnsi="Arial" w:cs="Arial"/>
          <w:bCs/>
          <w:sz w:val="24"/>
          <w:szCs w:val="24"/>
        </w:rPr>
        <w:t xml:space="preserve"> September, 2</w:t>
      </w:r>
      <w:r w:rsidRPr="00975D3E">
        <w:rPr>
          <w:rFonts w:ascii="Arial" w:hAnsi="Arial" w:cs="Arial"/>
          <w:bCs/>
          <w:sz w:val="24"/>
          <w:szCs w:val="24"/>
          <w:vertAlign w:val="superscript"/>
        </w:rPr>
        <w:t>nd</w:t>
      </w:r>
      <w:r w:rsidRPr="00975D3E">
        <w:rPr>
          <w:rFonts w:ascii="Arial" w:hAnsi="Arial" w:cs="Arial"/>
          <w:bCs/>
          <w:sz w:val="24"/>
          <w:szCs w:val="24"/>
        </w:rPr>
        <w:t xml:space="preserve"> November. </w:t>
      </w:r>
    </w:p>
    <w:p w14:paraId="57153814" w14:textId="0F592786" w:rsidR="0019294D" w:rsidRDefault="0019294D" w:rsidP="00701003">
      <w:pPr>
        <w:tabs>
          <w:tab w:val="left" w:pos="709"/>
          <w:tab w:val="left" w:pos="2990"/>
          <w:tab w:val="left" w:pos="6804"/>
        </w:tabs>
        <w:rPr>
          <w:rFonts w:ascii="Arial" w:hAnsi="Arial" w:cs="Arial"/>
          <w:b/>
          <w:sz w:val="24"/>
          <w:szCs w:val="24"/>
        </w:rPr>
      </w:pPr>
      <w:r>
        <w:rPr>
          <w:rFonts w:ascii="Arial" w:hAnsi="Arial" w:cs="Arial"/>
          <w:b/>
          <w:sz w:val="24"/>
          <w:szCs w:val="24"/>
        </w:rPr>
        <w:t xml:space="preserve">Cllr Durham closed the meeting at </w:t>
      </w:r>
      <w:r w:rsidR="00B66916">
        <w:rPr>
          <w:rFonts w:ascii="Arial" w:hAnsi="Arial" w:cs="Arial"/>
          <w:b/>
          <w:sz w:val="24"/>
          <w:szCs w:val="24"/>
        </w:rPr>
        <w:t>10</w:t>
      </w:r>
      <w:r w:rsidR="00C94F53">
        <w:rPr>
          <w:rFonts w:ascii="Arial" w:hAnsi="Arial" w:cs="Arial"/>
          <w:b/>
          <w:sz w:val="24"/>
          <w:szCs w:val="24"/>
        </w:rPr>
        <w:t>.10</w:t>
      </w:r>
      <w:r>
        <w:rPr>
          <w:rFonts w:ascii="Arial" w:hAnsi="Arial" w:cs="Arial"/>
          <w:b/>
          <w:sz w:val="24"/>
          <w:szCs w:val="24"/>
        </w:rPr>
        <w:t>.</w:t>
      </w:r>
    </w:p>
    <w:p w14:paraId="46DCAD9B" w14:textId="77777777" w:rsidR="00875941" w:rsidRDefault="00875941" w:rsidP="00701003">
      <w:pPr>
        <w:tabs>
          <w:tab w:val="left" w:pos="709"/>
          <w:tab w:val="left" w:pos="2990"/>
          <w:tab w:val="left" w:pos="6804"/>
        </w:tabs>
        <w:rPr>
          <w:rFonts w:ascii="Arial" w:hAnsi="Arial" w:cs="Arial"/>
          <w:b/>
          <w:sz w:val="24"/>
          <w:szCs w:val="24"/>
        </w:rPr>
      </w:pPr>
    </w:p>
    <w:p w14:paraId="2852653B" w14:textId="6620AB13" w:rsidR="00875941" w:rsidRPr="00FC2C01" w:rsidRDefault="00875941" w:rsidP="005B391B">
      <w:pPr>
        <w:pStyle w:val="NormalWeb"/>
        <w:jc w:val="center"/>
        <w:rPr>
          <w:rFonts w:ascii="Arial" w:hAnsi="Arial" w:cs="Arial"/>
          <w:b/>
          <w:bCs/>
          <w:color w:val="000000"/>
        </w:rPr>
      </w:pPr>
      <w:r w:rsidRPr="00875941">
        <w:rPr>
          <w:rFonts w:ascii="Arial" w:hAnsi="Arial" w:cs="Arial"/>
          <w:b/>
          <w:bCs/>
          <w:color w:val="000000"/>
        </w:rPr>
        <w:t xml:space="preserve">District and County Councillor’s Report – </w:t>
      </w:r>
      <w:r w:rsidR="001F329E">
        <w:rPr>
          <w:rFonts w:ascii="Arial" w:hAnsi="Arial" w:cs="Arial"/>
          <w:b/>
          <w:bCs/>
          <w:color w:val="000000"/>
        </w:rPr>
        <w:t>January 2026</w:t>
      </w:r>
    </w:p>
    <w:p w14:paraId="0D1594AA" w14:textId="77777777" w:rsidR="00212CFB" w:rsidRPr="00212CFB" w:rsidRDefault="00212CFB" w:rsidP="00212CFB">
      <w:pPr>
        <w:pStyle w:val="NormalWeb"/>
        <w:rPr>
          <w:rFonts w:ascii="Arial" w:hAnsi="Arial" w:cs="Arial"/>
          <w:b/>
          <w:bCs/>
          <w:color w:val="000000"/>
        </w:rPr>
      </w:pPr>
      <w:r w:rsidRPr="00212CFB">
        <w:rPr>
          <w:rFonts w:ascii="Arial" w:hAnsi="Arial" w:cs="Arial"/>
          <w:b/>
          <w:bCs/>
          <w:color w:val="000000"/>
        </w:rPr>
        <w:t>Grange Farm</w:t>
      </w:r>
    </w:p>
    <w:p w14:paraId="0FF4FA87" w14:textId="77777777" w:rsidR="00212CFB" w:rsidRPr="00212CFB" w:rsidRDefault="00212CFB" w:rsidP="00212CFB">
      <w:pPr>
        <w:pStyle w:val="NormalWeb"/>
        <w:rPr>
          <w:rFonts w:ascii="Arial" w:hAnsi="Arial" w:cs="Arial"/>
          <w:color w:val="000000"/>
        </w:rPr>
      </w:pPr>
      <w:r w:rsidRPr="00212CFB">
        <w:rPr>
          <w:rFonts w:ascii="Arial" w:hAnsi="Arial" w:cs="Arial"/>
          <w:color w:val="000000"/>
        </w:rPr>
        <w:t>At the end of 2025, the District Council released their draft Local Plan – which is the development plan for the next 20 years and indicates the parcels of land in South Cambridgeshire &amp; Cambridge City that they feel can accommodate housing and commercial development to feed the population and economic growth during this time.</w:t>
      </w:r>
    </w:p>
    <w:p w14:paraId="443BCC6F" w14:textId="77777777" w:rsidR="00212CFB" w:rsidRPr="00212CFB" w:rsidRDefault="00212CFB" w:rsidP="00212CFB">
      <w:pPr>
        <w:pStyle w:val="NormalWeb"/>
        <w:rPr>
          <w:rFonts w:ascii="Arial" w:hAnsi="Arial" w:cs="Arial"/>
          <w:color w:val="000000"/>
        </w:rPr>
      </w:pPr>
      <w:r w:rsidRPr="00212CFB">
        <w:rPr>
          <w:rFonts w:ascii="Arial" w:hAnsi="Arial" w:cs="Arial"/>
          <w:color w:val="000000"/>
        </w:rPr>
        <w:t>The major development in our area is called Grange Farm and has been well publicised in both local media, local authority press releases, public consultation events as well by as word of mouth.</w:t>
      </w:r>
    </w:p>
    <w:p w14:paraId="451E8B6D" w14:textId="77777777" w:rsidR="00212CFB" w:rsidRPr="00212CFB" w:rsidRDefault="00212CFB" w:rsidP="00212CFB">
      <w:pPr>
        <w:pStyle w:val="NormalWeb"/>
        <w:rPr>
          <w:rFonts w:ascii="Arial" w:hAnsi="Arial" w:cs="Arial"/>
          <w:color w:val="000000"/>
        </w:rPr>
      </w:pPr>
      <w:r w:rsidRPr="00212CFB">
        <w:rPr>
          <w:rFonts w:ascii="Arial" w:hAnsi="Arial" w:cs="Arial"/>
          <w:color w:val="000000"/>
        </w:rPr>
        <w:t>The proposal is for a brand-new town, which can accommodate up to 6,000 new houses. This would be a major development in our area, as it would represent a new town about 3 times the size of Linton.</w:t>
      </w:r>
    </w:p>
    <w:p w14:paraId="3FD7AAEA" w14:textId="77777777" w:rsidR="00212CFB" w:rsidRPr="00212CFB" w:rsidRDefault="00212CFB" w:rsidP="00212CFB">
      <w:pPr>
        <w:pStyle w:val="NormalWeb"/>
        <w:rPr>
          <w:rFonts w:ascii="Arial" w:hAnsi="Arial" w:cs="Arial"/>
          <w:color w:val="000000"/>
        </w:rPr>
      </w:pPr>
      <w:r w:rsidRPr="00212CFB">
        <w:rPr>
          <w:rFonts w:ascii="Arial" w:hAnsi="Arial" w:cs="Arial"/>
          <w:color w:val="000000"/>
        </w:rPr>
        <w:t>The reason this is proposed here is that the location is deemed to be ‘sustainable’, as it’s close to employment sites like Granta Park and Babraham Research Park and is also located on major roads – the A1307 and the A11.</w:t>
      </w:r>
    </w:p>
    <w:p w14:paraId="4FC4B670" w14:textId="77777777" w:rsidR="00212CFB" w:rsidRPr="00212CFB" w:rsidRDefault="00212CFB" w:rsidP="00212CFB">
      <w:pPr>
        <w:pStyle w:val="NormalWeb"/>
        <w:rPr>
          <w:rFonts w:ascii="Arial" w:hAnsi="Arial" w:cs="Arial"/>
          <w:color w:val="000000"/>
        </w:rPr>
      </w:pPr>
      <w:r w:rsidRPr="00212CFB">
        <w:rPr>
          <w:rFonts w:ascii="Arial" w:hAnsi="Arial" w:cs="Arial"/>
          <w:color w:val="000000"/>
        </w:rPr>
        <w:t>The public consultation on this draft document went live on December 1st and will run until January 30th. Please do encourage anyone that has a view on the Grange Farm site, or any of the others proposed, to engage with this. This is the first, and most important, opportunity that people will have to comment on the proposals.</w:t>
      </w:r>
    </w:p>
    <w:p w14:paraId="4897C1F3" w14:textId="29B8AC49" w:rsidR="00212CFB" w:rsidRPr="00212CFB" w:rsidRDefault="00212CFB" w:rsidP="00212CFB">
      <w:pPr>
        <w:pStyle w:val="NormalWeb"/>
        <w:rPr>
          <w:rFonts w:ascii="Arial" w:hAnsi="Arial" w:cs="Arial"/>
          <w:color w:val="000000"/>
        </w:rPr>
      </w:pPr>
      <w:r w:rsidRPr="00212CFB">
        <w:rPr>
          <w:rFonts w:ascii="Arial" w:hAnsi="Arial" w:cs="Arial"/>
          <w:color w:val="000000"/>
        </w:rPr>
        <w:t xml:space="preserve">There are also a raft of in-person sessions where you can speak with a planning officer about anything specific. There is a list of all of the events, as well as the consultation form, on the Local Plan webpage - </w:t>
      </w:r>
      <w:hyperlink r:id="rId10" w:history="1">
        <w:r w:rsidRPr="00212CFB">
          <w:rPr>
            <w:rStyle w:val="Hyperlink"/>
            <w:rFonts w:ascii="Arial" w:hAnsi="Arial" w:cs="Arial"/>
          </w:rPr>
          <w:t>https://greatercambridgeplanning.org/local-plan</w:t>
        </w:r>
      </w:hyperlink>
      <w:r w:rsidRPr="00212CFB">
        <w:rPr>
          <w:rFonts w:ascii="Arial" w:hAnsi="Arial" w:cs="Arial"/>
          <w:color w:val="000000"/>
        </w:rPr>
        <w:t xml:space="preserve"> </w:t>
      </w:r>
      <w:r w:rsidRPr="00212CFB">
        <w:rPr>
          <w:rFonts w:ascii="Arial" w:hAnsi="Arial" w:cs="Arial"/>
          <w:color w:val="000000"/>
        </w:rPr>
        <w:t>- the main local event that we have in our area has been arranged by the Parish Council and is on January 14th at 7pm in the Abington Institute, where planning officers will be presenting and taking questions on the Grange Farm site specifically.</w:t>
      </w:r>
    </w:p>
    <w:p w14:paraId="00F86A43" w14:textId="77777777" w:rsidR="00212CFB" w:rsidRPr="00212CFB" w:rsidRDefault="00212CFB" w:rsidP="00212CFB">
      <w:pPr>
        <w:pStyle w:val="NormalWeb"/>
        <w:rPr>
          <w:rFonts w:ascii="Arial" w:hAnsi="Arial" w:cs="Arial"/>
          <w:b/>
          <w:bCs/>
          <w:color w:val="000000"/>
        </w:rPr>
      </w:pPr>
      <w:r w:rsidRPr="00212CFB">
        <w:rPr>
          <w:rFonts w:ascii="Arial" w:hAnsi="Arial" w:cs="Arial"/>
          <w:b/>
          <w:bCs/>
          <w:color w:val="000000"/>
        </w:rPr>
        <w:t>Local Government Reorganisation</w:t>
      </w:r>
    </w:p>
    <w:p w14:paraId="55113DCB" w14:textId="77777777" w:rsidR="00212CFB" w:rsidRPr="00212CFB" w:rsidRDefault="00212CFB" w:rsidP="00212CFB">
      <w:pPr>
        <w:pStyle w:val="NormalWeb"/>
        <w:rPr>
          <w:rFonts w:ascii="Arial" w:hAnsi="Arial" w:cs="Arial"/>
          <w:color w:val="000000"/>
        </w:rPr>
      </w:pPr>
      <w:r w:rsidRPr="00212CFB">
        <w:rPr>
          <w:rFonts w:ascii="Arial" w:hAnsi="Arial" w:cs="Arial"/>
          <w:color w:val="000000"/>
        </w:rPr>
        <w:lastRenderedPageBreak/>
        <w:t>Following the submission to central government, by local authorities in Cambridgeshire, of their preferred geographic splits of what new unitary authorities would look like, we now wait until the government have digested this information. We will likely be asked for further thoughts, via a consultation, once government have whittled the possibilities down to, what they think, are the most efficient/realistic. More to follow in the coming months.</w:t>
      </w:r>
    </w:p>
    <w:p w14:paraId="117C6A18" w14:textId="77777777" w:rsidR="00212CFB" w:rsidRPr="00212CFB" w:rsidRDefault="00212CFB" w:rsidP="00212CFB">
      <w:pPr>
        <w:pStyle w:val="NormalWeb"/>
        <w:rPr>
          <w:rFonts w:ascii="Arial" w:hAnsi="Arial" w:cs="Arial"/>
          <w:b/>
          <w:bCs/>
          <w:color w:val="000000"/>
        </w:rPr>
      </w:pPr>
      <w:r w:rsidRPr="00212CFB">
        <w:rPr>
          <w:rFonts w:ascii="Arial" w:hAnsi="Arial" w:cs="Arial"/>
          <w:b/>
          <w:bCs/>
          <w:color w:val="000000"/>
        </w:rPr>
        <w:t>Kingsway Solar</w:t>
      </w:r>
    </w:p>
    <w:p w14:paraId="6CFED563" w14:textId="77777777" w:rsidR="00212CFB" w:rsidRPr="00212CFB" w:rsidRDefault="00212CFB" w:rsidP="00212CFB">
      <w:pPr>
        <w:pStyle w:val="NormalWeb"/>
        <w:rPr>
          <w:rFonts w:ascii="Arial" w:hAnsi="Arial" w:cs="Arial"/>
          <w:color w:val="000000"/>
        </w:rPr>
      </w:pPr>
      <w:r w:rsidRPr="00212CFB">
        <w:rPr>
          <w:rFonts w:ascii="Arial" w:hAnsi="Arial" w:cs="Arial"/>
          <w:color w:val="000000"/>
        </w:rPr>
        <w:t>Thank you to all those who engaged with the public consultation last year, it was very important to get people’s comments into Kingsway, as these will all be sent to the planning inspector, who will be making the decision on this proposal.</w:t>
      </w:r>
    </w:p>
    <w:p w14:paraId="33D511A3" w14:textId="2965572E" w:rsidR="00212CFB" w:rsidRPr="00212CFB" w:rsidRDefault="00212CFB" w:rsidP="00212CFB">
      <w:pPr>
        <w:pStyle w:val="NormalWeb"/>
        <w:rPr>
          <w:rFonts w:ascii="Arial" w:hAnsi="Arial" w:cs="Arial"/>
          <w:color w:val="000000"/>
        </w:rPr>
      </w:pPr>
      <w:r w:rsidRPr="00212CFB">
        <w:rPr>
          <w:rFonts w:ascii="Arial" w:hAnsi="Arial" w:cs="Arial"/>
          <w:color w:val="000000"/>
        </w:rPr>
        <w:t>A slight update on national planning policy, which is relevant to Nationally Significant Infrastructure Proposals (NSIP’s), which the Kingsway Solar Farm is one of. Recently, the government have changed</w:t>
      </w:r>
      <w:r w:rsidRPr="00212CFB">
        <w:rPr>
          <w:rFonts w:ascii="Arial" w:hAnsi="Arial" w:cs="Arial"/>
          <w:color w:val="000000"/>
        </w:rPr>
        <w:t xml:space="preserve"> </w:t>
      </w:r>
      <w:r w:rsidRPr="00212CFB">
        <w:rPr>
          <w:rFonts w:ascii="Arial" w:hAnsi="Arial" w:cs="Arial"/>
          <w:color w:val="000000"/>
        </w:rPr>
        <w:t>planning law to make the NSIP process quicker. Whether this is a good thing, or not, is yet to be seen but could be interpreted as speeding up delivery at the expense of scrutiny.</w:t>
      </w:r>
    </w:p>
    <w:p w14:paraId="1012660C" w14:textId="2C3FB891" w:rsidR="00212CFB" w:rsidRPr="00212CFB" w:rsidRDefault="00212CFB" w:rsidP="00212CFB">
      <w:pPr>
        <w:pStyle w:val="NormalWeb"/>
        <w:rPr>
          <w:rFonts w:ascii="Arial" w:hAnsi="Arial" w:cs="Arial"/>
          <w:color w:val="000000"/>
        </w:rPr>
      </w:pPr>
      <w:r w:rsidRPr="00212CFB">
        <w:rPr>
          <w:rFonts w:ascii="Arial" w:hAnsi="Arial" w:cs="Arial"/>
          <w:color w:val="000000"/>
        </w:rPr>
        <w:t xml:space="preserve">If you want to read the full changes, you can do so here - </w:t>
      </w:r>
      <w:hyperlink r:id="rId11" w:history="1">
        <w:r w:rsidRPr="00212CFB">
          <w:rPr>
            <w:rStyle w:val="Hyperlink"/>
            <w:rFonts w:ascii="Arial" w:hAnsi="Arial" w:cs="Arial"/>
          </w:rPr>
          <w:t>https://www.gov.uk/government/publications/the-planning-and-infrastructure-bill/guide-to-the-planning-and-infrastructure-bill</w:t>
        </w:r>
      </w:hyperlink>
      <w:r w:rsidRPr="00212CFB">
        <w:rPr>
          <w:rFonts w:ascii="Arial" w:hAnsi="Arial" w:cs="Arial"/>
          <w:color w:val="000000"/>
        </w:rPr>
        <w:t xml:space="preserve"> </w:t>
      </w:r>
      <w:r w:rsidRPr="00212CFB">
        <w:rPr>
          <w:rFonts w:ascii="Arial" w:hAnsi="Arial" w:cs="Arial"/>
          <w:color w:val="000000"/>
        </w:rPr>
        <w:t>- but the main changes are:</w:t>
      </w:r>
    </w:p>
    <w:p w14:paraId="2CE186F1" w14:textId="77777777" w:rsidR="00212CFB" w:rsidRPr="00212CFB" w:rsidRDefault="00212CFB" w:rsidP="00212CFB">
      <w:pPr>
        <w:pStyle w:val="NormalWeb"/>
        <w:rPr>
          <w:rFonts w:ascii="Arial" w:hAnsi="Arial" w:cs="Arial"/>
          <w:color w:val="000000"/>
        </w:rPr>
      </w:pPr>
      <w:r w:rsidRPr="00212CFB">
        <w:rPr>
          <w:rFonts w:ascii="Arial" w:hAnsi="Arial" w:cs="Arial"/>
          <w:color w:val="000000"/>
        </w:rPr>
        <w:t>1. Accelerating infrastructure in particular Nationally Significant Infrastructure Projects (NSIPs)</w:t>
      </w:r>
    </w:p>
    <w:p w14:paraId="6302A84F" w14:textId="77777777" w:rsidR="00212CFB" w:rsidRPr="00212CFB" w:rsidRDefault="00212CFB" w:rsidP="00212CFB">
      <w:pPr>
        <w:pStyle w:val="NormalWeb"/>
        <w:rPr>
          <w:rFonts w:ascii="Arial" w:hAnsi="Arial" w:cs="Arial"/>
          <w:color w:val="000000"/>
        </w:rPr>
      </w:pPr>
      <w:r w:rsidRPr="00212CFB">
        <w:rPr>
          <w:rFonts w:ascii="Arial" w:hAnsi="Arial" w:cs="Arial"/>
          <w:color w:val="000000"/>
        </w:rPr>
        <w:t>2. Limiting the number of attempts at legal challenge against government decisions on major infrastructure projects</w:t>
      </w:r>
    </w:p>
    <w:p w14:paraId="77FFD9F4" w14:textId="77777777" w:rsidR="00212CFB" w:rsidRPr="00212CFB" w:rsidRDefault="00212CFB" w:rsidP="00212CFB">
      <w:pPr>
        <w:pStyle w:val="NormalWeb"/>
        <w:rPr>
          <w:rFonts w:ascii="Arial" w:hAnsi="Arial" w:cs="Arial"/>
          <w:color w:val="000000"/>
        </w:rPr>
      </w:pPr>
      <w:r w:rsidRPr="00212CFB">
        <w:rPr>
          <w:rFonts w:ascii="Arial" w:hAnsi="Arial" w:cs="Arial"/>
          <w:color w:val="000000"/>
        </w:rPr>
        <w:t>3. Development corporations: Will be focused on New Towns and large scale development, the key elements to note is that the Act gives them transport powers.</w:t>
      </w:r>
    </w:p>
    <w:p w14:paraId="2D595E20" w14:textId="77777777" w:rsidR="00212CFB" w:rsidRPr="00212CFB" w:rsidRDefault="00212CFB" w:rsidP="00212CFB">
      <w:pPr>
        <w:pStyle w:val="NormalWeb"/>
        <w:rPr>
          <w:rFonts w:ascii="Arial" w:hAnsi="Arial" w:cs="Arial"/>
          <w:color w:val="000000"/>
        </w:rPr>
      </w:pPr>
      <w:r w:rsidRPr="00212CFB">
        <w:rPr>
          <w:rFonts w:ascii="Arial" w:hAnsi="Arial" w:cs="Arial"/>
          <w:color w:val="000000"/>
        </w:rPr>
        <w:t>4. Strategic Planning (SDS): Spatial Development Strategies become a statutory requirement for Combined Authorities/ Mayoral Strategic Authorities</w:t>
      </w:r>
    </w:p>
    <w:p w14:paraId="587CCE76" w14:textId="77777777" w:rsidR="00212CFB" w:rsidRPr="00212CFB" w:rsidRDefault="00212CFB" w:rsidP="00212CFB">
      <w:pPr>
        <w:pStyle w:val="NormalWeb"/>
        <w:rPr>
          <w:rFonts w:ascii="Arial" w:hAnsi="Arial" w:cs="Arial"/>
          <w:color w:val="000000"/>
        </w:rPr>
      </w:pPr>
      <w:r w:rsidRPr="00212CFB">
        <w:rPr>
          <w:rFonts w:ascii="Arial" w:hAnsi="Arial" w:cs="Arial"/>
          <w:color w:val="000000"/>
        </w:rPr>
        <w:t>5. A more strategic approach to nature recovery</w:t>
      </w:r>
    </w:p>
    <w:p w14:paraId="470960BB" w14:textId="77777777" w:rsidR="00212CFB" w:rsidRPr="00212CFB" w:rsidRDefault="00212CFB" w:rsidP="00212CFB">
      <w:pPr>
        <w:pStyle w:val="NormalWeb"/>
        <w:rPr>
          <w:rFonts w:ascii="Arial" w:hAnsi="Arial" w:cs="Arial"/>
          <w:color w:val="000000"/>
        </w:rPr>
      </w:pPr>
      <w:r w:rsidRPr="00212CFB">
        <w:rPr>
          <w:rFonts w:ascii="Arial" w:hAnsi="Arial" w:cs="Arial"/>
          <w:color w:val="000000"/>
        </w:rPr>
        <w:t>6. Changes to CPO process and land compensation rules to enable more effective land assembly through public sector-led schemes</w:t>
      </w:r>
    </w:p>
    <w:p w14:paraId="4DD0B3EF" w14:textId="77777777" w:rsidR="00212CFB" w:rsidRPr="00212CFB" w:rsidRDefault="00212CFB" w:rsidP="00212CFB">
      <w:pPr>
        <w:pStyle w:val="NormalWeb"/>
        <w:rPr>
          <w:rFonts w:ascii="Arial" w:hAnsi="Arial" w:cs="Arial"/>
          <w:b/>
          <w:bCs/>
          <w:color w:val="000000"/>
        </w:rPr>
      </w:pPr>
      <w:r w:rsidRPr="00212CFB">
        <w:rPr>
          <w:rFonts w:ascii="Arial" w:hAnsi="Arial" w:cs="Arial"/>
          <w:b/>
          <w:bCs/>
          <w:color w:val="000000"/>
        </w:rPr>
        <w:t>Weekly Food Waste Collection</w:t>
      </w:r>
    </w:p>
    <w:p w14:paraId="5A93B509" w14:textId="77777777" w:rsidR="00212CFB" w:rsidRPr="00212CFB" w:rsidRDefault="00212CFB" w:rsidP="00212CFB">
      <w:pPr>
        <w:pStyle w:val="NormalWeb"/>
        <w:rPr>
          <w:rFonts w:ascii="Arial" w:hAnsi="Arial" w:cs="Arial"/>
          <w:color w:val="000000"/>
        </w:rPr>
      </w:pPr>
      <w:r w:rsidRPr="00212CFB">
        <w:rPr>
          <w:rFonts w:ascii="Arial" w:hAnsi="Arial" w:cs="Arial"/>
          <w:color w:val="000000"/>
        </w:rPr>
        <w:t>The changes to how our food waste will be collected will be implemented this year. Every household will get a separate food caddy for all of their food waste, this will still be collected by the District Council in the same way that our bins currently are.</w:t>
      </w:r>
    </w:p>
    <w:p w14:paraId="6F94F29B" w14:textId="374F2859" w:rsidR="00212CFB" w:rsidRPr="00212CFB" w:rsidRDefault="00212CFB" w:rsidP="00212CFB">
      <w:pPr>
        <w:pStyle w:val="NormalWeb"/>
        <w:rPr>
          <w:rFonts w:ascii="Arial" w:hAnsi="Arial" w:cs="Arial"/>
          <w:color w:val="000000"/>
        </w:rPr>
      </w:pPr>
      <w:r w:rsidRPr="00212CFB">
        <w:rPr>
          <w:rFonts w:ascii="Arial" w:hAnsi="Arial" w:cs="Arial"/>
          <w:color w:val="000000"/>
        </w:rPr>
        <w:t xml:space="preserve">The reason for this change is in response to DEFRA changing the law around how food can be disposed of, so locally we need to collect it separately to the waste in other bins, specifically the green bin. Full detail at - </w:t>
      </w:r>
      <w:hyperlink r:id="rId12" w:history="1">
        <w:r w:rsidRPr="00212CFB">
          <w:rPr>
            <w:rStyle w:val="Hyperlink"/>
            <w:rFonts w:ascii="Arial" w:hAnsi="Arial" w:cs="Arial"/>
          </w:rPr>
          <w:t>https://www.scambs.gov.uk/news/greater-cambridge-councils-set-out-arrangements-for-new-weekly-food-waste-collections</w:t>
        </w:r>
      </w:hyperlink>
    </w:p>
    <w:p w14:paraId="70B5D5DA" w14:textId="77777777" w:rsidR="00212CFB" w:rsidRPr="00212CFB" w:rsidRDefault="00212CFB" w:rsidP="00212CFB">
      <w:pPr>
        <w:pStyle w:val="NormalWeb"/>
        <w:rPr>
          <w:rFonts w:ascii="Arial" w:hAnsi="Arial" w:cs="Arial"/>
          <w:b/>
          <w:bCs/>
          <w:color w:val="000000"/>
        </w:rPr>
      </w:pPr>
      <w:r w:rsidRPr="00212CFB">
        <w:rPr>
          <w:rFonts w:ascii="Arial" w:hAnsi="Arial" w:cs="Arial"/>
          <w:b/>
          <w:bCs/>
          <w:color w:val="000000"/>
        </w:rPr>
        <w:t>Happy New Year</w:t>
      </w:r>
    </w:p>
    <w:p w14:paraId="7710DAB8" w14:textId="1332C190" w:rsidR="00875941" w:rsidRPr="003224C3" w:rsidRDefault="00212CFB" w:rsidP="003224C3">
      <w:pPr>
        <w:pStyle w:val="NormalWeb"/>
        <w:rPr>
          <w:rFonts w:ascii="Arial" w:hAnsi="Arial" w:cs="Arial"/>
          <w:b/>
          <w:bCs/>
          <w:color w:val="000000"/>
        </w:rPr>
      </w:pPr>
      <w:r w:rsidRPr="00212CFB">
        <w:rPr>
          <w:rFonts w:ascii="Arial" w:hAnsi="Arial" w:cs="Arial"/>
          <w:color w:val="000000"/>
        </w:rPr>
        <w:t>Happy New Year to all of you. We hope you all had a restful Christmas period and are looking forward to working with you in 2026.</w:t>
      </w:r>
    </w:p>
    <w:sectPr w:rsidR="00875941" w:rsidRPr="003224C3" w:rsidSect="00F40DF2">
      <w:headerReference w:type="even" r:id="rId13"/>
      <w:headerReference w:type="default" r:id="rId14"/>
      <w:footerReference w:type="even" r:id="rId15"/>
      <w:footerReference w:type="default" r:id="rId16"/>
      <w:headerReference w:type="first" r:id="rId17"/>
      <w:footerReference w:type="first" r:id="rId18"/>
      <w:pgSz w:w="11907" w:h="16840"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F2EAE" w14:textId="77777777" w:rsidR="00D61296" w:rsidRDefault="00D61296" w:rsidP="00C73699">
      <w:r>
        <w:separator/>
      </w:r>
    </w:p>
  </w:endnote>
  <w:endnote w:type="continuationSeparator" w:id="0">
    <w:p w14:paraId="645B6400" w14:textId="77777777" w:rsidR="00D61296" w:rsidRDefault="00D61296" w:rsidP="00C73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Garamond">
    <w:panose1 w:val="02020404030301010803"/>
    <w:charset w:val="00"/>
    <w:family w:val="roman"/>
    <w:pitch w:val="variable"/>
    <w:sig w:usb0="00000287" w:usb1="00000002"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B0CFE" w14:textId="77777777" w:rsidR="000C79DD" w:rsidRDefault="000C79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276ED" w14:textId="77777777" w:rsidR="000C79DD" w:rsidRDefault="000C79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9683B" w14:textId="77777777" w:rsidR="000C79DD" w:rsidRDefault="000C79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3F971" w14:textId="77777777" w:rsidR="00D61296" w:rsidRDefault="00D61296" w:rsidP="00C73699">
      <w:r>
        <w:separator/>
      </w:r>
    </w:p>
  </w:footnote>
  <w:footnote w:type="continuationSeparator" w:id="0">
    <w:p w14:paraId="1933F879" w14:textId="77777777" w:rsidR="00D61296" w:rsidRDefault="00D61296" w:rsidP="00C736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B14E6" w14:textId="61AED003" w:rsidR="000C79DD" w:rsidRDefault="00D61296">
    <w:pPr>
      <w:pStyle w:val="Header"/>
    </w:pPr>
    <w:r>
      <w:rPr>
        <w:noProof/>
      </w:rPr>
      <w:pict w14:anchorId="4C1365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728492" o:spid="_x0000_s1027" type="#_x0000_t136" alt="" style="position:absolute;margin-left:0;margin-top:0;width:542.85pt;height:194.8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BEAD4" w14:textId="5E3DB3B0" w:rsidR="000C79DD" w:rsidRDefault="00D61296">
    <w:pPr>
      <w:pStyle w:val="Header"/>
    </w:pPr>
    <w:r>
      <w:rPr>
        <w:noProof/>
      </w:rPr>
      <w:pict w14:anchorId="73E3F1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728493" o:spid="_x0000_s1026" type="#_x0000_t136" alt="" style="position:absolute;margin-left:0;margin-top:0;width:542.85pt;height:194.85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E4FD3" w14:textId="4608BD5E" w:rsidR="000C79DD" w:rsidRDefault="00D61296">
    <w:pPr>
      <w:pStyle w:val="Header"/>
    </w:pPr>
    <w:r>
      <w:rPr>
        <w:noProof/>
      </w:rPr>
      <w:pict w14:anchorId="2682A6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728491" o:spid="_x0000_s1025" type="#_x0000_t136" alt="" style="position:absolute;margin-left:0;margin-top:0;width:542.85pt;height:194.8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45637"/>
    <w:multiLevelType w:val="hybridMultilevel"/>
    <w:tmpl w:val="4238AB62"/>
    <w:lvl w:ilvl="0" w:tplc="936E53B6">
      <w:start w:val="1"/>
      <w:numFmt w:val="decimal"/>
      <w:lvlText w:val="%1."/>
      <w:lvlJc w:val="left"/>
      <w:pPr>
        <w:ind w:left="360" w:hanging="360"/>
      </w:pPr>
      <w:rPr>
        <w:rFonts w:ascii="Arial" w:eastAsia="Calibri" w:hAnsi="Arial" w:cs="Aria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82234B5"/>
    <w:multiLevelType w:val="hybridMultilevel"/>
    <w:tmpl w:val="A1408E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8B37D9"/>
    <w:multiLevelType w:val="hybridMultilevel"/>
    <w:tmpl w:val="F2B24944"/>
    <w:lvl w:ilvl="0" w:tplc="44409766">
      <w:start w:val="1"/>
      <w:numFmt w:val="decimal"/>
      <w:lvlText w:val="%1."/>
      <w:lvlJc w:val="left"/>
      <w:pPr>
        <w:ind w:left="780" w:hanging="42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A1540B"/>
    <w:multiLevelType w:val="hybridMultilevel"/>
    <w:tmpl w:val="49D6F376"/>
    <w:lvl w:ilvl="0" w:tplc="8A0EE648">
      <w:start w:val="1"/>
      <w:numFmt w:val="decimal"/>
      <w:lvlText w:val="%1."/>
      <w:lvlJc w:val="left"/>
      <w:pPr>
        <w:ind w:left="780" w:hanging="42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564C58"/>
    <w:multiLevelType w:val="multilevel"/>
    <w:tmpl w:val="D64A6EEC"/>
    <w:lvl w:ilvl="0">
      <w:start w:val="8"/>
      <w:numFmt w:val="decimal"/>
      <w:lvlText w:val="%1."/>
      <w:lvlJc w:val="left"/>
      <w:pPr>
        <w:ind w:left="720" w:hanging="360"/>
      </w:pPr>
      <w:rPr>
        <w:rFonts w:hint="default"/>
        <w:b/>
      </w:rPr>
    </w:lvl>
    <w:lvl w:ilvl="1">
      <w:start w:val="1"/>
      <w:numFmt w:val="decimal"/>
      <w:isLgl/>
      <w:lvlText w:val="%1.%2"/>
      <w:lvlJc w:val="left"/>
      <w:pPr>
        <w:ind w:left="1495"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5" w15:restartNumberingAfterBreak="0">
    <w:nsid w:val="2C295316"/>
    <w:multiLevelType w:val="hybridMultilevel"/>
    <w:tmpl w:val="0B4A8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8D13AB"/>
    <w:multiLevelType w:val="hybridMultilevel"/>
    <w:tmpl w:val="FD6A6E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976DDA"/>
    <w:multiLevelType w:val="hybridMultilevel"/>
    <w:tmpl w:val="60146B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8227D5"/>
    <w:multiLevelType w:val="hybridMultilevel"/>
    <w:tmpl w:val="ECF4F3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A0088E"/>
    <w:multiLevelType w:val="multilevel"/>
    <w:tmpl w:val="53962C12"/>
    <w:lvl w:ilvl="0">
      <w:start w:val="8"/>
      <w:numFmt w:val="decimal"/>
      <w:lvlText w:val="%1."/>
      <w:lvlJc w:val="left"/>
      <w:pPr>
        <w:ind w:left="720" w:hanging="360"/>
      </w:pPr>
      <w:rPr>
        <w:rFonts w:hint="default"/>
        <w:b/>
      </w:rPr>
    </w:lvl>
    <w:lvl w:ilvl="1">
      <w:start w:val="1"/>
      <w:numFmt w:val="decimal"/>
      <w:isLgl/>
      <w:lvlText w:val="%1.%2"/>
      <w:lvlJc w:val="left"/>
      <w:pPr>
        <w:ind w:left="1495"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0" w15:restartNumberingAfterBreak="0">
    <w:nsid w:val="39CC08B2"/>
    <w:multiLevelType w:val="multilevel"/>
    <w:tmpl w:val="7D14DA0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b/>
        <w:bCs/>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1" w15:restartNumberingAfterBreak="0">
    <w:nsid w:val="3B5A3AA9"/>
    <w:multiLevelType w:val="multilevel"/>
    <w:tmpl w:val="0B74C40A"/>
    <w:lvl w:ilvl="0">
      <w:start w:val="3"/>
      <w:numFmt w:val="decimal"/>
      <w:lvlText w:val="%1."/>
      <w:lvlJc w:val="left"/>
      <w:pPr>
        <w:ind w:left="928" w:hanging="360"/>
      </w:pPr>
      <w:rPr>
        <w:rFonts w:hint="default"/>
        <w:b/>
        <w:bCs w:val="0"/>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2" w15:restartNumberingAfterBreak="0">
    <w:nsid w:val="4618560D"/>
    <w:multiLevelType w:val="hybridMultilevel"/>
    <w:tmpl w:val="F8DE09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9C42A81"/>
    <w:multiLevelType w:val="hybridMultilevel"/>
    <w:tmpl w:val="3392BB7A"/>
    <w:lvl w:ilvl="0" w:tplc="09569B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F7916F8"/>
    <w:multiLevelType w:val="hybridMultilevel"/>
    <w:tmpl w:val="9EBAC208"/>
    <w:lvl w:ilvl="0" w:tplc="66DEC8A2">
      <w:start w:val="6"/>
      <w:numFmt w:val="decimal"/>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51E2FDA"/>
    <w:multiLevelType w:val="hybridMultilevel"/>
    <w:tmpl w:val="3BCA11BE"/>
    <w:lvl w:ilvl="0" w:tplc="C03A10B4">
      <w:start w:val="1"/>
      <w:numFmt w:val="bullet"/>
      <w:lvlText w:val="-"/>
      <w:lvlJc w:val="left"/>
      <w:pPr>
        <w:ind w:left="720"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A915E6"/>
    <w:multiLevelType w:val="multilevel"/>
    <w:tmpl w:val="C15CA1E6"/>
    <w:lvl w:ilvl="0">
      <w:start w:val="12"/>
      <w:numFmt w:val="decimal"/>
      <w:lvlText w:val="%1"/>
      <w:lvlJc w:val="left"/>
      <w:pPr>
        <w:ind w:left="480" w:hanging="480"/>
      </w:pPr>
      <w:rPr>
        <w:rFonts w:hint="default"/>
      </w:rPr>
    </w:lvl>
    <w:lvl w:ilvl="1">
      <w:start w:val="1"/>
      <w:numFmt w:val="decimal"/>
      <w:lvlText w:val="%1.%2"/>
      <w:lvlJc w:val="left"/>
      <w:pPr>
        <w:ind w:left="1188" w:hanging="480"/>
      </w:pPr>
      <w:rPr>
        <w:rFonts w:hint="default"/>
        <w:b/>
        <w:b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5D4F642C"/>
    <w:multiLevelType w:val="hybridMultilevel"/>
    <w:tmpl w:val="8DDA76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758739C"/>
    <w:multiLevelType w:val="hybridMultilevel"/>
    <w:tmpl w:val="A3486FEC"/>
    <w:lvl w:ilvl="0" w:tplc="878EC17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692153D1"/>
    <w:multiLevelType w:val="multilevel"/>
    <w:tmpl w:val="C1A4237C"/>
    <w:lvl w:ilvl="0">
      <w:start w:val="15"/>
      <w:numFmt w:val="decimal"/>
      <w:lvlText w:val="%1."/>
      <w:lvlJc w:val="left"/>
      <w:pPr>
        <w:ind w:left="720" w:hanging="360"/>
      </w:pPr>
      <w:rPr>
        <w:rFonts w:hint="default"/>
        <w:b/>
      </w:rPr>
    </w:lvl>
    <w:lvl w:ilvl="1">
      <w:start w:val="2"/>
      <w:numFmt w:val="decimal"/>
      <w:isLgl/>
      <w:lvlText w:val="%1.%2"/>
      <w:lvlJc w:val="left"/>
      <w:pPr>
        <w:ind w:left="1413" w:hanging="420"/>
      </w:pPr>
      <w:rPr>
        <w:rFonts w:hint="default"/>
        <w:b/>
        <w:bCs/>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20" w15:restartNumberingAfterBreak="0">
    <w:nsid w:val="704556D2"/>
    <w:multiLevelType w:val="multilevel"/>
    <w:tmpl w:val="D4D0D4F8"/>
    <w:lvl w:ilvl="0">
      <w:start w:val="8"/>
      <w:numFmt w:val="decimal"/>
      <w:lvlText w:val="%1"/>
      <w:lvlJc w:val="left"/>
      <w:pPr>
        <w:ind w:left="360" w:hanging="360"/>
      </w:pPr>
      <w:rPr>
        <w:rFonts w:hint="default"/>
      </w:rPr>
    </w:lvl>
    <w:lvl w:ilvl="1">
      <w:start w:val="1"/>
      <w:numFmt w:val="decimal"/>
      <w:lvlText w:val="%1.%2"/>
      <w:lvlJc w:val="left"/>
      <w:pPr>
        <w:ind w:left="1068"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1C67A4F"/>
    <w:multiLevelType w:val="multilevel"/>
    <w:tmpl w:val="3A3EAC3A"/>
    <w:lvl w:ilvl="0">
      <w:start w:val="1"/>
      <w:numFmt w:val="decimal"/>
      <w:lvlText w:val="%1."/>
      <w:lvlJc w:val="left"/>
      <w:pPr>
        <w:ind w:left="720" w:hanging="360"/>
      </w:pPr>
      <w:rPr>
        <w:rFonts w:hint="default"/>
        <w:b/>
        <w:bCs w:val="0"/>
      </w:rPr>
    </w:lvl>
    <w:lvl w:ilvl="1">
      <w:start w:val="1"/>
      <w:numFmt w:val="decimal"/>
      <w:isLgl/>
      <w:lvlText w:val="%1.%2"/>
      <w:lvlJc w:val="left"/>
      <w:pPr>
        <w:ind w:left="1125" w:hanging="405"/>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2" w15:restartNumberingAfterBreak="0">
    <w:nsid w:val="76A44A8B"/>
    <w:multiLevelType w:val="hybridMultilevel"/>
    <w:tmpl w:val="DD3CD234"/>
    <w:lvl w:ilvl="0" w:tplc="BBDC946E">
      <w:start w:val="1"/>
      <w:numFmt w:val="decimal"/>
      <w:lvlText w:val="%1."/>
      <w:lvlJc w:val="left"/>
      <w:pPr>
        <w:ind w:left="786" w:hanging="360"/>
      </w:pPr>
      <w:rPr>
        <w:rFonts w:ascii="Calibri" w:hAnsi="Calibri" w:cs="Arial" w:hint="default"/>
        <w:b/>
        <w:color w:val="auto"/>
        <w:sz w:val="22"/>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D1D061A"/>
    <w:multiLevelType w:val="multilevel"/>
    <w:tmpl w:val="860AB52A"/>
    <w:lvl w:ilvl="0">
      <w:start w:val="8"/>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num w:numId="1" w16cid:durableId="2023849973">
    <w:abstractNumId w:val="15"/>
  </w:num>
  <w:num w:numId="2" w16cid:durableId="62148431">
    <w:abstractNumId w:val="3"/>
  </w:num>
  <w:num w:numId="3" w16cid:durableId="1129589847">
    <w:abstractNumId w:val="2"/>
  </w:num>
  <w:num w:numId="4" w16cid:durableId="1755734724">
    <w:abstractNumId w:val="8"/>
  </w:num>
  <w:num w:numId="5" w16cid:durableId="992106871">
    <w:abstractNumId w:val="1"/>
  </w:num>
  <w:num w:numId="6" w16cid:durableId="5980185">
    <w:abstractNumId w:val="12"/>
  </w:num>
  <w:num w:numId="7" w16cid:durableId="1814977808">
    <w:abstractNumId w:val="5"/>
  </w:num>
  <w:num w:numId="8" w16cid:durableId="778796793">
    <w:abstractNumId w:val="11"/>
  </w:num>
  <w:num w:numId="9" w16cid:durableId="1205942122">
    <w:abstractNumId w:val="6"/>
  </w:num>
  <w:num w:numId="10" w16cid:durableId="1260216514">
    <w:abstractNumId w:val="7"/>
  </w:num>
  <w:num w:numId="11" w16cid:durableId="1893147979">
    <w:abstractNumId w:val="9"/>
  </w:num>
  <w:num w:numId="12" w16cid:durableId="1665663766">
    <w:abstractNumId w:val="4"/>
  </w:num>
  <w:num w:numId="13" w16cid:durableId="1325358835">
    <w:abstractNumId w:val="17"/>
  </w:num>
  <w:num w:numId="14" w16cid:durableId="141386840">
    <w:abstractNumId w:val="0"/>
  </w:num>
  <w:num w:numId="15" w16cid:durableId="1172572961">
    <w:abstractNumId w:val="22"/>
  </w:num>
  <w:num w:numId="16" w16cid:durableId="2027487454">
    <w:abstractNumId w:val="10"/>
  </w:num>
  <w:num w:numId="17" w16cid:durableId="1628851084">
    <w:abstractNumId w:val="19"/>
  </w:num>
  <w:num w:numId="18" w16cid:durableId="641427125">
    <w:abstractNumId w:val="18"/>
  </w:num>
  <w:num w:numId="19" w16cid:durableId="2105105389">
    <w:abstractNumId w:val="21"/>
  </w:num>
  <w:num w:numId="20" w16cid:durableId="1961497937">
    <w:abstractNumId w:val="13"/>
  </w:num>
  <w:num w:numId="21" w16cid:durableId="2128237314">
    <w:abstractNumId w:val="14"/>
  </w:num>
  <w:num w:numId="22" w16cid:durableId="1091857313">
    <w:abstractNumId w:val="20"/>
  </w:num>
  <w:num w:numId="23" w16cid:durableId="1297757500">
    <w:abstractNumId w:val="23"/>
  </w:num>
  <w:num w:numId="24" w16cid:durableId="20366159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B1C"/>
    <w:rsid w:val="00004E15"/>
    <w:rsid w:val="00005685"/>
    <w:rsid w:val="000068DF"/>
    <w:rsid w:val="00006CD3"/>
    <w:rsid w:val="00007E52"/>
    <w:rsid w:val="0001453A"/>
    <w:rsid w:val="00015A56"/>
    <w:rsid w:val="000170EA"/>
    <w:rsid w:val="0001726E"/>
    <w:rsid w:val="00021461"/>
    <w:rsid w:val="00021DBE"/>
    <w:rsid w:val="000225CC"/>
    <w:rsid w:val="00022609"/>
    <w:rsid w:val="00023B48"/>
    <w:rsid w:val="00024522"/>
    <w:rsid w:val="000248B1"/>
    <w:rsid w:val="00024A10"/>
    <w:rsid w:val="00025815"/>
    <w:rsid w:val="00025A28"/>
    <w:rsid w:val="00025B99"/>
    <w:rsid w:val="00026CA4"/>
    <w:rsid w:val="000315CD"/>
    <w:rsid w:val="000315FA"/>
    <w:rsid w:val="000327AE"/>
    <w:rsid w:val="000331CA"/>
    <w:rsid w:val="00033485"/>
    <w:rsid w:val="000334E1"/>
    <w:rsid w:val="0003393F"/>
    <w:rsid w:val="00036C4B"/>
    <w:rsid w:val="00036E6A"/>
    <w:rsid w:val="0004026C"/>
    <w:rsid w:val="00041BE3"/>
    <w:rsid w:val="00042BC1"/>
    <w:rsid w:val="00045051"/>
    <w:rsid w:val="00047934"/>
    <w:rsid w:val="00047F12"/>
    <w:rsid w:val="00052CD0"/>
    <w:rsid w:val="00053767"/>
    <w:rsid w:val="00054FAA"/>
    <w:rsid w:val="00055CFE"/>
    <w:rsid w:val="00060BA1"/>
    <w:rsid w:val="00061307"/>
    <w:rsid w:val="000621C5"/>
    <w:rsid w:val="000637DF"/>
    <w:rsid w:val="000658EC"/>
    <w:rsid w:val="00067D5C"/>
    <w:rsid w:val="000710F0"/>
    <w:rsid w:val="0007265F"/>
    <w:rsid w:val="0007365D"/>
    <w:rsid w:val="00075166"/>
    <w:rsid w:val="0008343F"/>
    <w:rsid w:val="00084A72"/>
    <w:rsid w:val="00085541"/>
    <w:rsid w:val="000872F0"/>
    <w:rsid w:val="00087424"/>
    <w:rsid w:val="0009192C"/>
    <w:rsid w:val="00092E81"/>
    <w:rsid w:val="000940AE"/>
    <w:rsid w:val="00096197"/>
    <w:rsid w:val="0009759A"/>
    <w:rsid w:val="000A1DF3"/>
    <w:rsid w:val="000A1E1A"/>
    <w:rsid w:val="000A28ED"/>
    <w:rsid w:val="000A2F89"/>
    <w:rsid w:val="000A38FF"/>
    <w:rsid w:val="000A505B"/>
    <w:rsid w:val="000A51D3"/>
    <w:rsid w:val="000A633C"/>
    <w:rsid w:val="000A7BCF"/>
    <w:rsid w:val="000B1E1A"/>
    <w:rsid w:val="000B2D7A"/>
    <w:rsid w:val="000B4EF0"/>
    <w:rsid w:val="000B5FCF"/>
    <w:rsid w:val="000B7AA6"/>
    <w:rsid w:val="000B7CAE"/>
    <w:rsid w:val="000C1D01"/>
    <w:rsid w:val="000C222F"/>
    <w:rsid w:val="000C525C"/>
    <w:rsid w:val="000C72D4"/>
    <w:rsid w:val="000C79DD"/>
    <w:rsid w:val="000D09EB"/>
    <w:rsid w:val="000D1212"/>
    <w:rsid w:val="000D3DAA"/>
    <w:rsid w:val="000D4547"/>
    <w:rsid w:val="000D4A96"/>
    <w:rsid w:val="000D6431"/>
    <w:rsid w:val="000E0777"/>
    <w:rsid w:val="000E0C62"/>
    <w:rsid w:val="000E1E86"/>
    <w:rsid w:val="000E2B06"/>
    <w:rsid w:val="000E3445"/>
    <w:rsid w:val="000E52E4"/>
    <w:rsid w:val="000E6FC9"/>
    <w:rsid w:val="000F0E81"/>
    <w:rsid w:val="000F2FDB"/>
    <w:rsid w:val="000F5218"/>
    <w:rsid w:val="00101735"/>
    <w:rsid w:val="001046FF"/>
    <w:rsid w:val="00104C4A"/>
    <w:rsid w:val="00105EC4"/>
    <w:rsid w:val="00106D34"/>
    <w:rsid w:val="001109F0"/>
    <w:rsid w:val="00111D06"/>
    <w:rsid w:val="00112020"/>
    <w:rsid w:val="001131D7"/>
    <w:rsid w:val="00120001"/>
    <w:rsid w:val="00120606"/>
    <w:rsid w:val="00121F86"/>
    <w:rsid w:val="0012250A"/>
    <w:rsid w:val="001231E5"/>
    <w:rsid w:val="00123B5C"/>
    <w:rsid w:val="00123D0C"/>
    <w:rsid w:val="00126338"/>
    <w:rsid w:val="0012651B"/>
    <w:rsid w:val="00127032"/>
    <w:rsid w:val="0012732A"/>
    <w:rsid w:val="00127E0F"/>
    <w:rsid w:val="00133329"/>
    <w:rsid w:val="00134090"/>
    <w:rsid w:val="001341D7"/>
    <w:rsid w:val="00134722"/>
    <w:rsid w:val="00134E02"/>
    <w:rsid w:val="001356E7"/>
    <w:rsid w:val="00141A60"/>
    <w:rsid w:val="00141B5B"/>
    <w:rsid w:val="00142F2C"/>
    <w:rsid w:val="0014414B"/>
    <w:rsid w:val="0014431A"/>
    <w:rsid w:val="00144ADC"/>
    <w:rsid w:val="00145726"/>
    <w:rsid w:val="00147025"/>
    <w:rsid w:val="00147401"/>
    <w:rsid w:val="00147BF1"/>
    <w:rsid w:val="001515D3"/>
    <w:rsid w:val="001516DE"/>
    <w:rsid w:val="00154205"/>
    <w:rsid w:val="00156A1E"/>
    <w:rsid w:val="00156C99"/>
    <w:rsid w:val="00160AE8"/>
    <w:rsid w:val="0016169C"/>
    <w:rsid w:val="00164945"/>
    <w:rsid w:val="0016758F"/>
    <w:rsid w:val="001703A1"/>
    <w:rsid w:val="00170C09"/>
    <w:rsid w:val="001710CA"/>
    <w:rsid w:val="001722C5"/>
    <w:rsid w:val="00172727"/>
    <w:rsid w:val="00173084"/>
    <w:rsid w:val="00173490"/>
    <w:rsid w:val="0017400B"/>
    <w:rsid w:val="00175AB5"/>
    <w:rsid w:val="00180189"/>
    <w:rsid w:val="00183281"/>
    <w:rsid w:val="00183B44"/>
    <w:rsid w:val="0018543B"/>
    <w:rsid w:val="001868DD"/>
    <w:rsid w:val="00187B1C"/>
    <w:rsid w:val="0019123D"/>
    <w:rsid w:val="00192578"/>
    <w:rsid w:val="0019294D"/>
    <w:rsid w:val="001941CA"/>
    <w:rsid w:val="00196C42"/>
    <w:rsid w:val="001A0A22"/>
    <w:rsid w:val="001A3983"/>
    <w:rsid w:val="001A522D"/>
    <w:rsid w:val="001A5476"/>
    <w:rsid w:val="001A725E"/>
    <w:rsid w:val="001B28C5"/>
    <w:rsid w:val="001B6758"/>
    <w:rsid w:val="001B6759"/>
    <w:rsid w:val="001B6BC4"/>
    <w:rsid w:val="001C0569"/>
    <w:rsid w:val="001C4718"/>
    <w:rsid w:val="001C597D"/>
    <w:rsid w:val="001C6101"/>
    <w:rsid w:val="001C6775"/>
    <w:rsid w:val="001C71FD"/>
    <w:rsid w:val="001D0A3C"/>
    <w:rsid w:val="001D104D"/>
    <w:rsid w:val="001D1E5F"/>
    <w:rsid w:val="001D355C"/>
    <w:rsid w:val="001D4114"/>
    <w:rsid w:val="001D4DBF"/>
    <w:rsid w:val="001D54A5"/>
    <w:rsid w:val="001D5611"/>
    <w:rsid w:val="001E0028"/>
    <w:rsid w:val="001E1D69"/>
    <w:rsid w:val="001E325B"/>
    <w:rsid w:val="001E4176"/>
    <w:rsid w:val="001E4A38"/>
    <w:rsid w:val="001E6B5B"/>
    <w:rsid w:val="001E6FD4"/>
    <w:rsid w:val="001E752B"/>
    <w:rsid w:val="001F0EA4"/>
    <w:rsid w:val="001F1B72"/>
    <w:rsid w:val="001F1F06"/>
    <w:rsid w:val="001F247D"/>
    <w:rsid w:val="001F2F79"/>
    <w:rsid w:val="001F329E"/>
    <w:rsid w:val="001F48BB"/>
    <w:rsid w:val="0020262F"/>
    <w:rsid w:val="0020718C"/>
    <w:rsid w:val="002073C9"/>
    <w:rsid w:val="00207B4C"/>
    <w:rsid w:val="00210681"/>
    <w:rsid w:val="00211333"/>
    <w:rsid w:val="00212CFB"/>
    <w:rsid w:val="002143AA"/>
    <w:rsid w:val="00214C93"/>
    <w:rsid w:val="002150CD"/>
    <w:rsid w:val="00215867"/>
    <w:rsid w:val="00216AA5"/>
    <w:rsid w:val="002171C5"/>
    <w:rsid w:val="002249E6"/>
    <w:rsid w:val="00227535"/>
    <w:rsid w:val="00227B2F"/>
    <w:rsid w:val="00231076"/>
    <w:rsid w:val="0023505C"/>
    <w:rsid w:val="00235AE3"/>
    <w:rsid w:val="00236652"/>
    <w:rsid w:val="0023674A"/>
    <w:rsid w:val="00236A0E"/>
    <w:rsid w:val="00240934"/>
    <w:rsid w:val="00242671"/>
    <w:rsid w:val="00246652"/>
    <w:rsid w:val="00246FC5"/>
    <w:rsid w:val="00250C94"/>
    <w:rsid w:val="00250D9E"/>
    <w:rsid w:val="00251B46"/>
    <w:rsid w:val="00252135"/>
    <w:rsid w:val="00252F6F"/>
    <w:rsid w:val="0025430D"/>
    <w:rsid w:val="00255959"/>
    <w:rsid w:val="002666CF"/>
    <w:rsid w:val="002668F3"/>
    <w:rsid w:val="0026759C"/>
    <w:rsid w:val="00267F2A"/>
    <w:rsid w:val="0027030E"/>
    <w:rsid w:val="00274DC5"/>
    <w:rsid w:val="0027540E"/>
    <w:rsid w:val="002760FC"/>
    <w:rsid w:val="00276CD3"/>
    <w:rsid w:val="0027750D"/>
    <w:rsid w:val="00277F0C"/>
    <w:rsid w:val="00281111"/>
    <w:rsid w:val="002832AB"/>
    <w:rsid w:val="0028339F"/>
    <w:rsid w:val="0028508E"/>
    <w:rsid w:val="00286609"/>
    <w:rsid w:val="002872B2"/>
    <w:rsid w:val="00290B8B"/>
    <w:rsid w:val="002937C2"/>
    <w:rsid w:val="002947AB"/>
    <w:rsid w:val="00294840"/>
    <w:rsid w:val="00295284"/>
    <w:rsid w:val="00296763"/>
    <w:rsid w:val="002A05C5"/>
    <w:rsid w:val="002A1876"/>
    <w:rsid w:val="002A3171"/>
    <w:rsid w:val="002A583D"/>
    <w:rsid w:val="002A5AF6"/>
    <w:rsid w:val="002A5B17"/>
    <w:rsid w:val="002A638F"/>
    <w:rsid w:val="002B2EC8"/>
    <w:rsid w:val="002B5AAE"/>
    <w:rsid w:val="002B73BE"/>
    <w:rsid w:val="002C0F19"/>
    <w:rsid w:val="002C1373"/>
    <w:rsid w:val="002C30FA"/>
    <w:rsid w:val="002C438A"/>
    <w:rsid w:val="002C6F27"/>
    <w:rsid w:val="002D0C7A"/>
    <w:rsid w:val="002D461F"/>
    <w:rsid w:val="002D5961"/>
    <w:rsid w:val="002D6799"/>
    <w:rsid w:val="002E0BE4"/>
    <w:rsid w:val="002E0C60"/>
    <w:rsid w:val="002E34B1"/>
    <w:rsid w:val="002E42BC"/>
    <w:rsid w:val="002E44B0"/>
    <w:rsid w:val="002E4A21"/>
    <w:rsid w:val="002E5556"/>
    <w:rsid w:val="002E5764"/>
    <w:rsid w:val="002F5106"/>
    <w:rsid w:val="002F5314"/>
    <w:rsid w:val="002F5FCB"/>
    <w:rsid w:val="00300C8C"/>
    <w:rsid w:val="00301A7F"/>
    <w:rsid w:val="003020C1"/>
    <w:rsid w:val="003026A7"/>
    <w:rsid w:val="00302F1D"/>
    <w:rsid w:val="00302FD7"/>
    <w:rsid w:val="00303F83"/>
    <w:rsid w:val="00304458"/>
    <w:rsid w:val="0030475D"/>
    <w:rsid w:val="003048FC"/>
    <w:rsid w:val="00305196"/>
    <w:rsid w:val="00305E27"/>
    <w:rsid w:val="0030664D"/>
    <w:rsid w:val="00306E77"/>
    <w:rsid w:val="00306F8E"/>
    <w:rsid w:val="00310046"/>
    <w:rsid w:val="00311DC8"/>
    <w:rsid w:val="00312BDC"/>
    <w:rsid w:val="00313E77"/>
    <w:rsid w:val="00314D43"/>
    <w:rsid w:val="00315408"/>
    <w:rsid w:val="00316DDD"/>
    <w:rsid w:val="00321EC6"/>
    <w:rsid w:val="003224C3"/>
    <w:rsid w:val="00323668"/>
    <w:rsid w:val="00323DEE"/>
    <w:rsid w:val="00324936"/>
    <w:rsid w:val="003256F4"/>
    <w:rsid w:val="003303B7"/>
    <w:rsid w:val="00330700"/>
    <w:rsid w:val="0033133E"/>
    <w:rsid w:val="00333669"/>
    <w:rsid w:val="00337749"/>
    <w:rsid w:val="00340918"/>
    <w:rsid w:val="003441FA"/>
    <w:rsid w:val="00344EBE"/>
    <w:rsid w:val="00345BD2"/>
    <w:rsid w:val="00355BD6"/>
    <w:rsid w:val="003567A7"/>
    <w:rsid w:val="003575B0"/>
    <w:rsid w:val="00357CC8"/>
    <w:rsid w:val="00360262"/>
    <w:rsid w:val="00361297"/>
    <w:rsid w:val="00366923"/>
    <w:rsid w:val="003717FE"/>
    <w:rsid w:val="00373D8B"/>
    <w:rsid w:val="0037437B"/>
    <w:rsid w:val="00374D6D"/>
    <w:rsid w:val="00383D87"/>
    <w:rsid w:val="00387960"/>
    <w:rsid w:val="003906A5"/>
    <w:rsid w:val="00391C89"/>
    <w:rsid w:val="003932A0"/>
    <w:rsid w:val="0039330F"/>
    <w:rsid w:val="003942DF"/>
    <w:rsid w:val="00394D20"/>
    <w:rsid w:val="00395E13"/>
    <w:rsid w:val="0039782D"/>
    <w:rsid w:val="003A123C"/>
    <w:rsid w:val="003A20B0"/>
    <w:rsid w:val="003A2A30"/>
    <w:rsid w:val="003A4C01"/>
    <w:rsid w:val="003A644A"/>
    <w:rsid w:val="003B124A"/>
    <w:rsid w:val="003B3074"/>
    <w:rsid w:val="003B4989"/>
    <w:rsid w:val="003B7C0C"/>
    <w:rsid w:val="003C1033"/>
    <w:rsid w:val="003C1B19"/>
    <w:rsid w:val="003C5F99"/>
    <w:rsid w:val="003D1368"/>
    <w:rsid w:val="003D2E21"/>
    <w:rsid w:val="003D713D"/>
    <w:rsid w:val="003E009A"/>
    <w:rsid w:val="003E0A5B"/>
    <w:rsid w:val="003E32F0"/>
    <w:rsid w:val="003E5D24"/>
    <w:rsid w:val="003E637C"/>
    <w:rsid w:val="003E6D62"/>
    <w:rsid w:val="003E792C"/>
    <w:rsid w:val="003F5511"/>
    <w:rsid w:val="003F6363"/>
    <w:rsid w:val="003F67E1"/>
    <w:rsid w:val="003F7099"/>
    <w:rsid w:val="00400900"/>
    <w:rsid w:val="004049C4"/>
    <w:rsid w:val="00405B5D"/>
    <w:rsid w:val="004100E1"/>
    <w:rsid w:val="00412F45"/>
    <w:rsid w:val="00416402"/>
    <w:rsid w:val="00417FEC"/>
    <w:rsid w:val="00420ABB"/>
    <w:rsid w:val="00421E63"/>
    <w:rsid w:val="0042272B"/>
    <w:rsid w:val="00426C4F"/>
    <w:rsid w:val="004333CD"/>
    <w:rsid w:val="00433AD2"/>
    <w:rsid w:val="00440739"/>
    <w:rsid w:val="00440A53"/>
    <w:rsid w:val="004418A8"/>
    <w:rsid w:val="00441E2B"/>
    <w:rsid w:val="00445926"/>
    <w:rsid w:val="00447847"/>
    <w:rsid w:val="00447CEF"/>
    <w:rsid w:val="00450BF7"/>
    <w:rsid w:val="00450E4A"/>
    <w:rsid w:val="004517DD"/>
    <w:rsid w:val="00460648"/>
    <w:rsid w:val="00461C13"/>
    <w:rsid w:val="00463E69"/>
    <w:rsid w:val="00464C44"/>
    <w:rsid w:val="00466DE3"/>
    <w:rsid w:val="00471DDA"/>
    <w:rsid w:val="00472231"/>
    <w:rsid w:val="004757B0"/>
    <w:rsid w:val="004759A3"/>
    <w:rsid w:val="00476F4E"/>
    <w:rsid w:val="00477C3A"/>
    <w:rsid w:val="004814F0"/>
    <w:rsid w:val="0048197F"/>
    <w:rsid w:val="004823EC"/>
    <w:rsid w:val="00482CDB"/>
    <w:rsid w:val="00484217"/>
    <w:rsid w:val="0048440E"/>
    <w:rsid w:val="004844B1"/>
    <w:rsid w:val="004852A4"/>
    <w:rsid w:val="00485652"/>
    <w:rsid w:val="00485B39"/>
    <w:rsid w:val="0049033F"/>
    <w:rsid w:val="00492595"/>
    <w:rsid w:val="0049283F"/>
    <w:rsid w:val="00492BB2"/>
    <w:rsid w:val="00493B7A"/>
    <w:rsid w:val="00494B2C"/>
    <w:rsid w:val="00495209"/>
    <w:rsid w:val="004967F1"/>
    <w:rsid w:val="004A31B5"/>
    <w:rsid w:val="004A539F"/>
    <w:rsid w:val="004A616E"/>
    <w:rsid w:val="004A641D"/>
    <w:rsid w:val="004A6C55"/>
    <w:rsid w:val="004B132B"/>
    <w:rsid w:val="004B20A8"/>
    <w:rsid w:val="004B4A08"/>
    <w:rsid w:val="004B4C1E"/>
    <w:rsid w:val="004B6975"/>
    <w:rsid w:val="004B77A0"/>
    <w:rsid w:val="004C5394"/>
    <w:rsid w:val="004C5CD1"/>
    <w:rsid w:val="004D0691"/>
    <w:rsid w:val="004D222C"/>
    <w:rsid w:val="004D4B13"/>
    <w:rsid w:val="004D5241"/>
    <w:rsid w:val="004D5FD2"/>
    <w:rsid w:val="004D6BD3"/>
    <w:rsid w:val="004D70A9"/>
    <w:rsid w:val="004D7FD6"/>
    <w:rsid w:val="004E0471"/>
    <w:rsid w:val="004E16C3"/>
    <w:rsid w:val="004E2553"/>
    <w:rsid w:val="004E60BC"/>
    <w:rsid w:val="004E7104"/>
    <w:rsid w:val="004E77A0"/>
    <w:rsid w:val="004E796D"/>
    <w:rsid w:val="004F3D55"/>
    <w:rsid w:val="004F5AA7"/>
    <w:rsid w:val="005012B8"/>
    <w:rsid w:val="0050349F"/>
    <w:rsid w:val="00507325"/>
    <w:rsid w:val="00507841"/>
    <w:rsid w:val="005116E9"/>
    <w:rsid w:val="0051213D"/>
    <w:rsid w:val="00513B7F"/>
    <w:rsid w:val="005144B6"/>
    <w:rsid w:val="0051751A"/>
    <w:rsid w:val="00522094"/>
    <w:rsid w:val="00522AF1"/>
    <w:rsid w:val="00525EAE"/>
    <w:rsid w:val="00526668"/>
    <w:rsid w:val="005318CF"/>
    <w:rsid w:val="00532538"/>
    <w:rsid w:val="00535C3A"/>
    <w:rsid w:val="0053651A"/>
    <w:rsid w:val="00541B09"/>
    <w:rsid w:val="00542AFA"/>
    <w:rsid w:val="00553769"/>
    <w:rsid w:val="0055652D"/>
    <w:rsid w:val="005578E1"/>
    <w:rsid w:val="005613D7"/>
    <w:rsid w:val="00561662"/>
    <w:rsid w:val="00562404"/>
    <w:rsid w:val="00571B41"/>
    <w:rsid w:val="0057279D"/>
    <w:rsid w:val="00573145"/>
    <w:rsid w:val="00573B26"/>
    <w:rsid w:val="005741B4"/>
    <w:rsid w:val="005773F2"/>
    <w:rsid w:val="00580CF8"/>
    <w:rsid w:val="005830E4"/>
    <w:rsid w:val="0058376F"/>
    <w:rsid w:val="005842C1"/>
    <w:rsid w:val="0059106A"/>
    <w:rsid w:val="005915F1"/>
    <w:rsid w:val="00593902"/>
    <w:rsid w:val="00597750"/>
    <w:rsid w:val="005978C7"/>
    <w:rsid w:val="005A3241"/>
    <w:rsid w:val="005A363B"/>
    <w:rsid w:val="005A49A4"/>
    <w:rsid w:val="005A6698"/>
    <w:rsid w:val="005A7754"/>
    <w:rsid w:val="005B0F02"/>
    <w:rsid w:val="005B15CE"/>
    <w:rsid w:val="005B30B0"/>
    <w:rsid w:val="005B391B"/>
    <w:rsid w:val="005B4920"/>
    <w:rsid w:val="005B4FE3"/>
    <w:rsid w:val="005B50DF"/>
    <w:rsid w:val="005B544A"/>
    <w:rsid w:val="005B5A28"/>
    <w:rsid w:val="005C0AF1"/>
    <w:rsid w:val="005C0F46"/>
    <w:rsid w:val="005C502C"/>
    <w:rsid w:val="005C6B0A"/>
    <w:rsid w:val="005C7E6A"/>
    <w:rsid w:val="005D4B69"/>
    <w:rsid w:val="005E13A9"/>
    <w:rsid w:val="005E2092"/>
    <w:rsid w:val="005F0177"/>
    <w:rsid w:val="005F04F4"/>
    <w:rsid w:val="005F3282"/>
    <w:rsid w:val="005F5CDB"/>
    <w:rsid w:val="005F72C7"/>
    <w:rsid w:val="006045B1"/>
    <w:rsid w:val="00605735"/>
    <w:rsid w:val="006104B9"/>
    <w:rsid w:val="006144C1"/>
    <w:rsid w:val="006165EE"/>
    <w:rsid w:val="006166BF"/>
    <w:rsid w:val="00617D17"/>
    <w:rsid w:val="00622587"/>
    <w:rsid w:val="00622E23"/>
    <w:rsid w:val="006249B3"/>
    <w:rsid w:val="00627F9E"/>
    <w:rsid w:val="00631D41"/>
    <w:rsid w:val="00631FB0"/>
    <w:rsid w:val="00635654"/>
    <w:rsid w:val="006369F7"/>
    <w:rsid w:val="00636B4F"/>
    <w:rsid w:val="006371CF"/>
    <w:rsid w:val="0064607E"/>
    <w:rsid w:val="0064786A"/>
    <w:rsid w:val="0064799F"/>
    <w:rsid w:val="00651E9C"/>
    <w:rsid w:val="0065227D"/>
    <w:rsid w:val="00652652"/>
    <w:rsid w:val="0065281D"/>
    <w:rsid w:val="00652892"/>
    <w:rsid w:val="00653CA5"/>
    <w:rsid w:val="006546C5"/>
    <w:rsid w:val="006565A8"/>
    <w:rsid w:val="0065705C"/>
    <w:rsid w:val="00657D60"/>
    <w:rsid w:val="00662647"/>
    <w:rsid w:val="0066618D"/>
    <w:rsid w:val="00670F2B"/>
    <w:rsid w:val="006733CD"/>
    <w:rsid w:val="00673C08"/>
    <w:rsid w:val="00674710"/>
    <w:rsid w:val="006758AE"/>
    <w:rsid w:val="00675F75"/>
    <w:rsid w:val="00676CFB"/>
    <w:rsid w:val="006773C1"/>
    <w:rsid w:val="00683263"/>
    <w:rsid w:val="006845C6"/>
    <w:rsid w:val="0068698A"/>
    <w:rsid w:val="00687622"/>
    <w:rsid w:val="006925DB"/>
    <w:rsid w:val="00693997"/>
    <w:rsid w:val="00693D80"/>
    <w:rsid w:val="006950C8"/>
    <w:rsid w:val="00695F20"/>
    <w:rsid w:val="006960DC"/>
    <w:rsid w:val="00697222"/>
    <w:rsid w:val="00697655"/>
    <w:rsid w:val="006A0F9D"/>
    <w:rsid w:val="006A128D"/>
    <w:rsid w:val="006A194A"/>
    <w:rsid w:val="006A6144"/>
    <w:rsid w:val="006B1203"/>
    <w:rsid w:val="006B1696"/>
    <w:rsid w:val="006B373A"/>
    <w:rsid w:val="006B629D"/>
    <w:rsid w:val="006C4D40"/>
    <w:rsid w:val="006C57BD"/>
    <w:rsid w:val="006C6CC9"/>
    <w:rsid w:val="006C7B3D"/>
    <w:rsid w:val="006C7EF6"/>
    <w:rsid w:val="006D0D6C"/>
    <w:rsid w:val="006D21F3"/>
    <w:rsid w:val="006D4DD3"/>
    <w:rsid w:val="006D783B"/>
    <w:rsid w:val="006E0801"/>
    <w:rsid w:val="006E1154"/>
    <w:rsid w:val="006E3AC6"/>
    <w:rsid w:val="006E4BB9"/>
    <w:rsid w:val="006E613E"/>
    <w:rsid w:val="006E78E7"/>
    <w:rsid w:val="006F2EDC"/>
    <w:rsid w:val="006F4494"/>
    <w:rsid w:val="006F7912"/>
    <w:rsid w:val="00700135"/>
    <w:rsid w:val="00701003"/>
    <w:rsid w:val="00701693"/>
    <w:rsid w:val="00704336"/>
    <w:rsid w:val="00714B87"/>
    <w:rsid w:val="0071571A"/>
    <w:rsid w:val="00716781"/>
    <w:rsid w:val="00723D14"/>
    <w:rsid w:val="007258E0"/>
    <w:rsid w:val="00726AB0"/>
    <w:rsid w:val="0073185B"/>
    <w:rsid w:val="00731F30"/>
    <w:rsid w:val="0073439F"/>
    <w:rsid w:val="00734E93"/>
    <w:rsid w:val="00735850"/>
    <w:rsid w:val="00737A57"/>
    <w:rsid w:val="0074345C"/>
    <w:rsid w:val="0074409C"/>
    <w:rsid w:val="00747208"/>
    <w:rsid w:val="007522CA"/>
    <w:rsid w:val="0075241C"/>
    <w:rsid w:val="0075248A"/>
    <w:rsid w:val="00753699"/>
    <w:rsid w:val="00755A2E"/>
    <w:rsid w:val="00756B1A"/>
    <w:rsid w:val="00761A0D"/>
    <w:rsid w:val="00762C6B"/>
    <w:rsid w:val="0076461C"/>
    <w:rsid w:val="00765456"/>
    <w:rsid w:val="00771645"/>
    <w:rsid w:val="0077196B"/>
    <w:rsid w:val="0077448D"/>
    <w:rsid w:val="0077529B"/>
    <w:rsid w:val="007756C3"/>
    <w:rsid w:val="007779DA"/>
    <w:rsid w:val="00777DE7"/>
    <w:rsid w:val="00777DFD"/>
    <w:rsid w:val="007819C3"/>
    <w:rsid w:val="00783607"/>
    <w:rsid w:val="00785CC9"/>
    <w:rsid w:val="0079190E"/>
    <w:rsid w:val="007943AD"/>
    <w:rsid w:val="007947C9"/>
    <w:rsid w:val="00796AFB"/>
    <w:rsid w:val="00796E4E"/>
    <w:rsid w:val="007A26AD"/>
    <w:rsid w:val="007A3486"/>
    <w:rsid w:val="007A46E3"/>
    <w:rsid w:val="007A5516"/>
    <w:rsid w:val="007A6C9B"/>
    <w:rsid w:val="007A6E03"/>
    <w:rsid w:val="007A7BDE"/>
    <w:rsid w:val="007B0ECD"/>
    <w:rsid w:val="007B2653"/>
    <w:rsid w:val="007B335B"/>
    <w:rsid w:val="007B3A5F"/>
    <w:rsid w:val="007B5AE9"/>
    <w:rsid w:val="007B64B6"/>
    <w:rsid w:val="007C05BF"/>
    <w:rsid w:val="007C0793"/>
    <w:rsid w:val="007C0D8A"/>
    <w:rsid w:val="007C1BC4"/>
    <w:rsid w:val="007C26C9"/>
    <w:rsid w:val="007C3C3A"/>
    <w:rsid w:val="007C50CF"/>
    <w:rsid w:val="007C51A2"/>
    <w:rsid w:val="007C7A64"/>
    <w:rsid w:val="007D203F"/>
    <w:rsid w:val="007D3FFA"/>
    <w:rsid w:val="007E457A"/>
    <w:rsid w:val="007E65E7"/>
    <w:rsid w:val="007E6A5B"/>
    <w:rsid w:val="007E6E49"/>
    <w:rsid w:val="007E7017"/>
    <w:rsid w:val="007E71E1"/>
    <w:rsid w:val="007F3A05"/>
    <w:rsid w:val="007F42A2"/>
    <w:rsid w:val="007F52B1"/>
    <w:rsid w:val="007F6E5D"/>
    <w:rsid w:val="0080195E"/>
    <w:rsid w:val="00802115"/>
    <w:rsid w:val="00802478"/>
    <w:rsid w:val="00804B38"/>
    <w:rsid w:val="00804B7B"/>
    <w:rsid w:val="00805351"/>
    <w:rsid w:val="00806B8E"/>
    <w:rsid w:val="00810312"/>
    <w:rsid w:val="008104E5"/>
    <w:rsid w:val="00812029"/>
    <w:rsid w:val="00814B33"/>
    <w:rsid w:val="00815597"/>
    <w:rsid w:val="00822B4C"/>
    <w:rsid w:val="00823887"/>
    <w:rsid w:val="00824EB7"/>
    <w:rsid w:val="0082611A"/>
    <w:rsid w:val="00826D0F"/>
    <w:rsid w:val="0083180E"/>
    <w:rsid w:val="00832714"/>
    <w:rsid w:val="0083279A"/>
    <w:rsid w:val="008331DD"/>
    <w:rsid w:val="00833AE4"/>
    <w:rsid w:val="00833FDE"/>
    <w:rsid w:val="00834222"/>
    <w:rsid w:val="00834AF1"/>
    <w:rsid w:val="00834C38"/>
    <w:rsid w:val="008356B2"/>
    <w:rsid w:val="00835A8D"/>
    <w:rsid w:val="00837690"/>
    <w:rsid w:val="00837C19"/>
    <w:rsid w:val="00837F5E"/>
    <w:rsid w:val="00840AE6"/>
    <w:rsid w:val="00843268"/>
    <w:rsid w:val="00845793"/>
    <w:rsid w:val="00845A86"/>
    <w:rsid w:val="00855401"/>
    <w:rsid w:val="008573DB"/>
    <w:rsid w:val="008575A5"/>
    <w:rsid w:val="00861155"/>
    <w:rsid w:val="00863575"/>
    <w:rsid w:val="0086394F"/>
    <w:rsid w:val="0086714D"/>
    <w:rsid w:val="00867FE2"/>
    <w:rsid w:val="00873E97"/>
    <w:rsid w:val="00875941"/>
    <w:rsid w:val="00880CFB"/>
    <w:rsid w:val="00887734"/>
    <w:rsid w:val="008904AB"/>
    <w:rsid w:val="00890B45"/>
    <w:rsid w:val="00893668"/>
    <w:rsid w:val="00893C7C"/>
    <w:rsid w:val="008942F4"/>
    <w:rsid w:val="0089476D"/>
    <w:rsid w:val="008947F1"/>
    <w:rsid w:val="00895347"/>
    <w:rsid w:val="00896543"/>
    <w:rsid w:val="00896E7C"/>
    <w:rsid w:val="008A271E"/>
    <w:rsid w:val="008A447B"/>
    <w:rsid w:val="008A45B9"/>
    <w:rsid w:val="008A55C8"/>
    <w:rsid w:val="008A63EC"/>
    <w:rsid w:val="008A6495"/>
    <w:rsid w:val="008A720F"/>
    <w:rsid w:val="008A7975"/>
    <w:rsid w:val="008B0D2D"/>
    <w:rsid w:val="008B1A29"/>
    <w:rsid w:val="008B2518"/>
    <w:rsid w:val="008B2DC5"/>
    <w:rsid w:val="008B4527"/>
    <w:rsid w:val="008B56FD"/>
    <w:rsid w:val="008B5E76"/>
    <w:rsid w:val="008C1F16"/>
    <w:rsid w:val="008C4198"/>
    <w:rsid w:val="008C74B1"/>
    <w:rsid w:val="008D2497"/>
    <w:rsid w:val="008D4955"/>
    <w:rsid w:val="008D548C"/>
    <w:rsid w:val="008D5F9B"/>
    <w:rsid w:val="008D6186"/>
    <w:rsid w:val="008D7249"/>
    <w:rsid w:val="008D7E22"/>
    <w:rsid w:val="008E573C"/>
    <w:rsid w:val="008E7072"/>
    <w:rsid w:val="008E726B"/>
    <w:rsid w:val="008F2394"/>
    <w:rsid w:val="008F360E"/>
    <w:rsid w:val="008F3DAF"/>
    <w:rsid w:val="008F6432"/>
    <w:rsid w:val="00902789"/>
    <w:rsid w:val="00906DC8"/>
    <w:rsid w:val="0090781F"/>
    <w:rsid w:val="00910462"/>
    <w:rsid w:val="009129BA"/>
    <w:rsid w:val="009248DA"/>
    <w:rsid w:val="00924FAD"/>
    <w:rsid w:val="0092668F"/>
    <w:rsid w:val="00926D65"/>
    <w:rsid w:val="0092721A"/>
    <w:rsid w:val="00930E45"/>
    <w:rsid w:val="00931DB9"/>
    <w:rsid w:val="00933F18"/>
    <w:rsid w:val="0093488F"/>
    <w:rsid w:val="009366B9"/>
    <w:rsid w:val="00940224"/>
    <w:rsid w:val="00942198"/>
    <w:rsid w:val="009421EF"/>
    <w:rsid w:val="00944AE6"/>
    <w:rsid w:val="0094500A"/>
    <w:rsid w:val="00950CD9"/>
    <w:rsid w:val="009561D4"/>
    <w:rsid w:val="00956C9A"/>
    <w:rsid w:val="009607E1"/>
    <w:rsid w:val="00970C60"/>
    <w:rsid w:val="00974663"/>
    <w:rsid w:val="00975D3E"/>
    <w:rsid w:val="00980B35"/>
    <w:rsid w:val="0098321B"/>
    <w:rsid w:val="009839D9"/>
    <w:rsid w:val="00983C7B"/>
    <w:rsid w:val="00984775"/>
    <w:rsid w:val="009862D1"/>
    <w:rsid w:val="00995557"/>
    <w:rsid w:val="009A1468"/>
    <w:rsid w:val="009A1AE1"/>
    <w:rsid w:val="009A69EF"/>
    <w:rsid w:val="009B019D"/>
    <w:rsid w:val="009B0248"/>
    <w:rsid w:val="009B2F60"/>
    <w:rsid w:val="009B3BE5"/>
    <w:rsid w:val="009B5324"/>
    <w:rsid w:val="009B5BE0"/>
    <w:rsid w:val="009B5DA4"/>
    <w:rsid w:val="009B61DF"/>
    <w:rsid w:val="009B74B8"/>
    <w:rsid w:val="009B76BE"/>
    <w:rsid w:val="009C0DFB"/>
    <w:rsid w:val="009C16DE"/>
    <w:rsid w:val="009C326A"/>
    <w:rsid w:val="009C7A3F"/>
    <w:rsid w:val="009D3597"/>
    <w:rsid w:val="009D45E0"/>
    <w:rsid w:val="009D58A8"/>
    <w:rsid w:val="009E61EB"/>
    <w:rsid w:val="009E6F26"/>
    <w:rsid w:val="009F5970"/>
    <w:rsid w:val="009F658B"/>
    <w:rsid w:val="009F755A"/>
    <w:rsid w:val="009F7B3C"/>
    <w:rsid w:val="00A024DF"/>
    <w:rsid w:val="00A0275C"/>
    <w:rsid w:val="00A02FF9"/>
    <w:rsid w:val="00A03664"/>
    <w:rsid w:val="00A03E49"/>
    <w:rsid w:val="00A0629D"/>
    <w:rsid w:val="00A12A41"/>
    <w:rsid w:val="00A14BB8"/>
    <w:rsid w:val="00A14E10"/>
    <w:rsid w:val="00A168E2"/>
    <w:rsid w:val="00A204E9"/>
    <w:rsid w:val="00A20891"/>
    <w:rsid w:val="00A20BDD"/>
    <w:rsid w:val="00A21213"/>
    <w:rsid w:val="00A21835"/>
    <w:rsid w:val="00A22E7D"/>
    <w:rsid w:val="00A237A7"/>
    <w:rsid w:val="00A26416"/>
    <w:rsid w:val="00A3015B"/>
    <w:rsid w:val="00A30DC1"/>
    <w:rsid w:val="00A33FAD"/>
    <w:rsid w:val="00A367EF"/>
    <w:rsid w:val="00A37CF6"/>
    <w:rsid w:val="00A40583"/>
    <w:rsid w:val="00A4360F"/>
    <w:rsid w:val="00A501E7"/>
    <w:rsid w:val="00A5314E"/>
    <w:rsid w:val="00A53ED5"/>
    <w:rsid w:val="00A544C3"/>
    <w:rsid w:val="00A55286"/>
    <w:rsid w:val="00A5687A"/>
    <w:rsid w:val="00A573AA"/>
    <w:rsid w:val="00A63657"/>
    <w:rsid w:val="00A66614"/>
    <w:rsid w:val="00A66CEB"/>
    <w:rsid w:val="00A71407"/>
    <w:rsid w:val="00A7265B"/>
    <w:rsid w:val="00A75CDF"/>
    <w:rsid w:val="00A779C4"/>
    <w:rsid w:val="00A822F8"/>
    <w:rsid w:val="00A86A14"/>
    <w:rsid w:val="00A8777E"/>
    <w:rsid w:val="00A9119B"/>
    <w:rsid w:val="00A91384"/>
    <w:rsid w:val="00A9240D"/>
    <w:rsid w:val="00A92E1A"/>
    <w:rsid w:val="00A93F72"/>
    <w:rsid w:val="00A93FA5"/>
    <w:rsid w:val="00A94AEF"/>
    <w:rsid w:val="00A9509E"/>
    <w:rsid w:val="00A96B9D"/>
    <w:rsid w:val="00A97AF4"/>
    <w:rsid w:val="00AA1CCC"/>
    <w:rsid w:val="00AA2F45"/>
    <w:rsid w:val="00AA3771"/>
    <w:rsid w:val="00AB01E5"/>
    <w:rsid w:val="00AB2218"/>
    <w:rsid w:val="00AB301F"/>
    <w:rsid w:val="00AB3894"/>
    <w:rsid w:val="00AB3E39"/>
    <w:rsid w:val="00AB4595"/>
    <w:rsid w:val="00AB4CB2"/>
    <w:rsid w:val="00AB6CC5"/>
    <w:rsid w:val="00AC178C"/>
    <w:rsid w:val="00AC471F"/>
    <w:rsid w:val="00AC6A6E"/>
    <w:rsid w:val="00AC782E"/>
    <w:rsid w:val="00AD02C4"/>
    <w:rsid w:val="00AD05A8"/>
    <w:rsid w:val="00AD69B9"/>
    <w:rsid w:val="00AD75B8"/>
    <w:rsid w:val="00AE0038"/>
    <w:rsid w:val="00AE0D18"/>
    <w:rsid w:val="00AE426A"/>
    <w:rsid w:val="00AE7F0D"/>
    <w:rsid w:val="00AF2115"/>
    <w:rsid w:val="00AF2930"/>
    <w:rsid w:val="00AF5502"/>
    <w:rsid w:val="00AF556F"/>
    <w:rsid w:val="00AF560B"/>
    <w:rsid w:val="00AF5E64"/>
    <w:rsid w:val="00B044A5"/>
    <w:rsid w:val="00B11608"/>
    <w:rsid w:val="00B15EF2"/>
    <w:rsid w:val="00B16C4F"/>
    <w:rsid w:val="00B22914"/>
    <w:rsid w:val="00B2337C"/>
    <w:rsid w:val="00B23944"/>
    <w:rsid w:val="00B26658"/>
    <w:rsid w:val="00B32C61"/>
    <w:rsid w:val="00B33C8C"/>
    <w:rsid w:val="00B36FED"/>
    <w:rsid w:val="00B37070"/>
    <w:rsid w:val="00B378F2"/>
    <w:rsid w:val="00B42CCA"/>
    <w:rsid w:val="00B42EFE"/>
    <w:rsid w:val="00B4485B"/>
    <w:rsid w:val="00B4717B"/>
    <w:rsid w:val="00B500C0"/>
    <w:rsid w:val="00B50243"/>
    <w:rsid w:val="00B5048A"/>
    <w:rsid w:val="00B535A9"/>
    <w:rsid w:val="00B56531"/>
    <w:rsid w:val="00B56ACD"/>
    <w:rsid w:val="00B57F41"/>
    <w:rsid w:val="00B62AD8"/>
    <w:rsid w:val="00B62F67"/>
    <w:rsid w:val="00B63FA2"/>
    <w:rsid w:val="00B643BF"/>
    <w:rsid w:val="00B655D9"/>
    <w:rsid w:val="00B66916"/>
    <w:rsid w:val="00B66AED"/>
    <w:rsid w:val="00B712A5"/>
    <w:rsid w:val="00B734F8"/>
    <w:rsid w:val="00B73574"/>
    <w:rsid w:val="00B73E9F"/>
    <w:rsid w:val="00B754C7"/>
    <w:rsid w:val="00B77522"/>
    <w:rsid w:val="00B80044"/>
    <w:rsid w:val="00B80528"/>
    <w:rsid w:val="00B81980"/>
    <w:rsid w:val="00B85E98"/>
    <w:rsid w:val="00B85ED1"/>
    <w:rsid w:val="00B86107"/>
    <w:rsid w:val="00B86157"/>
    <w:rsid w:val="00B9092C"/>
    <w:rsid w:val="00B90D3C"/>
    <w:rsid w:val="00B94C94"/>
    <w:rsid w:val="00B960D3"/>
    <w:rsid w:val="00B96604"/>
    <w:rsid w:val="00B9712B"/>
    <w:rsid w:val="00B973B8"/>
    <w:rsid w:val="00B978A6"/>
    <w:rsid w:val="00BA12A6"/>
    <w:rsid w:val="00BA2DF9"/>
    <w:rsid w:val="00BA3575"/>
    <w:rsid w:val="00BB368F"/>
    <w:rsid w:val="00BB50E1"/>
    <w:rsid w:val="00BB6887"/>
    <w:rsid w:val="00BC0090"/>
    <w:rsid w:val="00BC1486"/>
    <w:rsid w:val="00BC220A"/>
    <w:rsid w:val="00BC3D72"/>
    <w:rsid w:val="00BC53DA"/>
    <w:rsid w:val="00BC6120"/>
    <w:rsid w:val="00BC6D7C"/>
    <w:rsid w:val="00BD1A82"/>
    <w:rsid w:val="00BD1B69"/>
    <w:rsid w:val="00BD1CDD"/>
    <w:rsid w:val="00BD2947"/>
    <w:rsid w:val="00BD2B5F"/>
    <w:rsid w:val="00BD3088"/>
    <w:rsid w:val="00BD3F1B"/>
    <w:rsid w:val="00BD3FDC"/>
    <w:rsid w:val="00BD5AD3"/>
    <w:rsid w:val="00BD5CDD"/>
    <w:rsid w:val="00BD7E63"/>
    <w:rsid w:val="00BE1573"/>
    <w:rsid w:val="00BE4C85"/>
    <w:rsid w:val="00BE4EFC"/>
    <w:rsid w:val="00BE5A9B"/>
    <w:rsid w:val="00BE5B55"/>
    <w:rsid w:val="00BE5EBB"/>
    <w:rsid w:val="00BE6913"/>
    <w:rsid w:val="00BE6AE1"/>
    <w:rsid w:val="00BF07B8"/>
    <w:rsid w:val="00BF38B2"/>
    <w:rsid w:val="00BF46F2"/>
    <w:rsid w:val="00BF5570"/>
    <w:rsid w:val="00C02A38"/>
    <w:rsid w:val="00C0338D"/>
    <w:rsid w:val="00C03C9B"/>
    <w:rsid w:val="00C047AD"/>
    <w:rsid w:val="00C0733A"/>
    <w:rsid w:val="00C103B9"/>
    <w:rsid w:val="00C1138F"/>
    <w:rsid w:val="00C11893"/>
    <w:rsid w:val="00C13926"/>
    <w:rsid w:val="00C1492F"/>
    <w:rsid w:val="00C17CDC"/>
    <w:rsid w:val="00C22E85"/>
    <w:rsid w:val="00C241EA"/>
    <w:rsid w:val="00C30E93"/>
    <w:rsid w:val="00C31128"/>
    <w:rsid w:val="00C31185"/>
    <w:rsid w:val="00C35510"/>
    <w:rsid w:val="00C36F6A"/>
    <w:rsid w:val="00C378FB"/>
    <w:rsid w:val="00C40D6A"/>
    <w:rsid w:val="00C45202"/>
    <w:rsid w:val="00C45CBC"/>
    <w:rsid w:val="00C47297"/>
    <w:rsid w:val="00C47D95"/>
    <w:rsid w:val="00C47DBA"/>
    <w:rsid w:val="00C52A88"/>
    <w:rsid w:val="00C539F3"/>
    <w:rsid w:val="00C53F09"/>
    <w:rsid w:val="00C55358"/>
    <w:rsid w:val="00C570BC"/>
    <w:rsid w:val="00C5798C"/>
    <w:rsid w:val="00C6091E"/>
    <w:rsid w:val="00C61F18"/>
    <w:rsid w:val="00C65981"/>
    <w:rsid w:val="00C71A8A"/>
    <w:rsid w:val="00C7319E"/>
    <w:rsid w:val="00C73699"/>
    <w:rsid w:val="00C759B5"/>
    <w:rsid w:val="00C77D11"/>
    <w:rsid w:val="00C815AD"/>
    <w:rsid w:val="00C82B8F"/>
    <w:rsid w:val="00C83A0B"/>
    <w:rsid w:val="00C83FDD"/>
    <w:rsid w:val="00C8479C"/>
    <w:rsid w:val="00C84D88"/>
    <w:rsid w:val="00C8519D"/>
    <w:rsid w:val="00C85880"/>
    <w:rsid w:val="00C85CB5"/>
    <w:rsid w:val="00C909AC"/>
    <w:rsid w:val="00C919E9"/>
    <w:rsid w:val="00C91E17"/>
    <w:rsid w:val="00C9484D"/>
    <w:rsid w:val="00C94F53"/>
    <w:rsid w:val="00C95CCF"/>
    <w:rsid w:val="00C96780"/>
    <w:rsid w:val="00CA1DFD"/>
    <w:rsid w:val="00CA2593"/>
    <w:rsid w:val="00CA4BDB"/>
    <w:rsid w:val="00CA53EB"/>
    <w:rsid w:val="00CB09CA"/>
    <w:rsid w:val="00CC5530"/>
    <w:rsid w:val="00CC7495"/>
    <w:rsid w:val="00CD186A"/>
    <w:rsid w:val="00CD1995"/>
    <w:rsid w:val="00CD3D26"/>
    <w:rsid w:val="00CD3F3D"/>
    <w:rsid w:val="00CD750E"/>
    <w:rsid w:val="00CE1F02"/>
    <w:rsid w:val="00CE270F"/>
    <w:rsid w:val="00CE346F"/>
    <w:rsid w:val="00CE4719"/>
    <w:rsid w:val="00CF07FA"/>
    <w:rsid w:val="00CF0A87"/>
    <w:rsid w:val="00CF1247"/>
    <w:rsid w:val="00CF26F8"/>
    <w:rsid w:val="00CF3696"/>
    <w:rsid w:val="00D0210E"/>
    <w:rsid w:val="00D037B6"/>
    <w:rsid w:val="00D03DF2"/>
    <w:rsid w:val="00D04D2C"/>
    <w:rsid w:val="00D04F08"/>
    <w:rsid w:val="00D05A8B"/>
    <w:rsid w:val="00D05A96"/>
    <w:rsid w:val="00D05E92"/>
    <w:rsid w:val="00D06361"/>
    <w:rsid w:val="00D06A12"/>
    <w:rsid w:val="00D06AEE"/>
    <w:rsid w:val="00D0751A"/>
    <w:rsid w:val="00D121D4"/>
    <w:rsid w:val="00D12245"/>
    <w:rsid w:val="00D14EBD"/>
    <w:rsid w:val="00D1688D"/>
    <w:rsid w:val="00D16C15"/>
    <w:rsid w:val="00D16E2D"/>
    <w:rsid w:val="00D21798"/>
    <w:rsid w:val="00D2210B"/>
    <w:rsid w:val="00D22D9B"/>
    <w:rsid w:val="00D23111"/>
    <w:rsid w:val="00D231BE"/>
    <w:rsid w:val="00D23B4E"/>
    <w:rsid w:val="00D23D6C"/>
    <w:rsid w:val="00D24DF1"/>
    <w:rsid w:val="00D271CB"/>
    <w:rsid w:val="00D312A7"/>
    <w:rsid w:val="00D31939"/>
    <w:rsid w:val="00D358E0"/>
    <w:rsid w:val="00D366F0"/>
    <w:rsid w:val="00D415D2"/>
    <w:rsid w:val="00D41CAB"/>
    <w:rsid w:val="00D44D87"/>
    <w:rsid w:val="00D46B25"/>
    <w:rsid w:val="00D47740"/>
    <w:rsid w:val="00D5370E"/>
    <w:rsid w:val="00D5370F"/>
    <w:rsid w:val="00D555A0"/>
    <w:rsid w:val="00D57AC1"/>
    <w:rsid w:val="00D61296"/>
    <w:rsid w:val="00D62BEC"/>
    <w:rsid w:val="00D63ED5"/>
    <w:rsid w:val="00D64F21"/>
    <w:rsid w:val="00D65E03"/>
    <w:rsid w:val="00D6760B"/>
    <w:rsid w:val="00D7093B"/>
    <w:rsid w:val="00D71847"/>
    <w:rsid w:val="00D71FE1"/>
    <w:rsid w:val="00D752C7"/>
    <w:rsid w:val="00D808A8"/>
    <w:rsid w:val="00D83D1B"/>
    <w:rsid w:val="00D8416C"/>
    <w:rsid w:val="00D9183A"/>
    <w:rsid w:val="00D91E8F"/>
    <w:rsid w:val="00D92AD3"/>
    <w:rsid w:val="00D96693"/>
    <w:rsid w:val="00DA085A"/>
    <w:rsid w:val="00DA0D33"/>
    <w:rsid w:val="00DA2561"/>
    <w:rsid w:val="00DA45D2"/>
    <w:rsid w:val="00DA6439"/>
    <w:rsid w:val="00DA6D08"/>
    <w:rsid w:val="00DA767E"/>
    <w:rsid w:val="00DB16B4"/>
    <w:rsid w:val="00DB1E6C"/>
    <w:rsid w:val="00DB2F3B"/>
    <w:rsid w:val="00DB31A4"/>
    <w:rsid w:val="00DB48F6"/>
    <w:rsid w:val="00DB510E"/>
    <w:rsid w:val="00DB514F"/>
    <w:rsid w:val="00DB54D1"/>
    <w:rsid w:val="00DC6144"/>
    <w:rsid w:val="00DC7B36"/>
    <w:rsid w:val="00DD033F"/>
    <w:rsid w:val="00DD0C53"/>
    <w:rsid w:val="00DD1E37"/>
    <w:rsid w:val="00DD410A"/>
    <w:rsid w:val="00DD487E"/>
    <w:rsid w:val="00DD4BEE"/>
    <w:rsid w:val="00DE0084"/>
    <w:rsid w:val="00DE0F3A"/>
    <w:rsid w:val="00DE7F7E"/>
    <w:rsid w:val="00DF003E"/>
    <w:rsid w:val="00DF0AC5"/>
    <w:rsid w:val="00DF3D9A"/>
    <w:rsid w:val="00DF6E29"/>
    <w:rsid w:val="00DF776B"/>
    <w:rsid w:val="00E01EAF"/>
    <w:rsid w:val="00E04851"/>
    <w:rsid w:val="00E05AA7"/>
    <w:rsid w:val="00E109E3"/>
    <w:rsid w:val="00E13264"/>
    <w:rsid w:val="00E1420D"/>
    <w:rsid w:val="00E14714"/>
    <w:rsid w:val="00E163CB"/>
    <w:rsid w:val="00E21CA4"/>
    <w:rsid w:val="00E2217B"/>
    <w:rsid w:val="00E22260"/>
    <w:rsid w:val="00E2445F"/>
    <w:rsid w:val="00E2605B"/>
    <w:rsid w:val="00E303FB"/>
    <w:rsid w:val="00E306D7"/>
    <w:rsid w:val="00E311BC"/>
    <w:rsid w:val="00E3257C"/>
    <w:rsid w:val="00E332FE"/>
    <w:rsid w:val="00E335E4"/>
    <w:rsid w:val="00E33873"/>
    <w:rsid w:val="00E34CAE"/>
    <w:rsid w:val="00E35B7B"/>
    <w:rsid w:val="00E36EDF"/>
    <w:rsid w:val="00E42242"/>
    <w:rsid w:val="00E42F29"/>
    <w:rsid w:val="00E43F36"/>
    <w:rsid w:val="00E47F15"/>
    <w:rsid w:val="00E51C76"/>
    <w:rsid w:val="00E51F52"/>
    <w:rsid w:val="00E52F1A"/>
    <w:rsid w:val="00E61D60"/>
    <w:rsid w:val="00E61D6E"/>
    <w:rsid w:val="00E64D97"/>
    <w:rsid w:val="00E7003C"/>
    <w:rsid w:val="00E71645"/>
    <w:rsid w:val="00E72FBC"/>
    <w:rsid w:val="00E75010"/>
    <w:rsid w:val="00E75903"/>
    <w:rsid w:val="00E7677A"/>
    <w:rsid w:val="00E76B33"/>
    <w:rsid w:val="00E805ED"/>
    <w:rsid w:val="00E81315"/>
    <w:rsid w:val="00E83407"/>
    <w:rsid w:val="00E90B96"/>
    <w:rsid w:val="00E912B8"/>
    <w:rsid w:val="00E91EB7"/>
    <w:rsid w:val="00E933E2"/>
    <w:rsid w:val="00E9708E"/>
    <w:rsid w:val="00EA0198"/>
    <w:rsid w:val="00EA1307"/>
    <w:rsid w:val="00EA62CA"/>
    <w:rsid w:val="00EA7A14"/>
    <w:rsid w:val="00EB22A8"/>
    <w:rsid w:val="00EB264A"/>
    <w:rsid w:val="00EB3B45"/>
    <w:rsid w:val="00EB41F5"/>
    <w:rsid w:val="00EB468F"/>
    <w:rsid w:val="00EB75C9"/>
    <w:rsid w:val="00EC21DD"/>
    <w:rsid w:val="00EC6263"/>
    <w:rsid w:val="00EC675B"/>
    <w:rsid w:val="00EC68ED"/>
    <w:rsid w:val="00EC70B8"/>
    <w:rsid w:val="00ED0861"/>
    <w:rsid w:val="00ED2CB9"/>
    <w:rsid w:val="00ED58F4"/>
    <w:rsid w:val="00ED5B8C"/>
    <w:rsid w:val="00ED63A2"/>
    <w:rsid w:val="00ED75AC"/>
    <w:rsid w:val="00EE07E9"/>
    <w:rsid w:val="00EE2C5E"/>
    <w:rsid w:val="00EE42DC"/>
    <w:rsid w:val="00EE4758"/>
    <w:rsid w:val="00EE4CC4"/>
    <w:rsid w:val="00EE6B70"/>
    <w:rsid w:val="00EE7C73"/>
    <w:rsid w:val="00EF1B35"/>
    <w:rsid w:val="00EF2071"/>
    <w:rsid w:val="00EF31CF"/>
    <w:rsid w:val="00EF4936"/>
    <w:rsid w:val="00EF4BBB"/>
    <w:rsid w:val="00F01313"/>
    <w:rsid w:val="00F02E99"/>
    <w:rsid w:val="00F05913"/>
    <w:rsid w:val="00F078AD"/>
    <w:rsid w:val="00F11BE7"/>
    <w:rsid w:val="00F1320F"/>
    <w:rsid w:val="00F21BAB"/>
    <w:rsid w:val="00F21EA5"/>
    <w:rsid w:val="00F22BB9"/>
    <w:rsid w:val="00F2351C"/>
    <w:rsid w:val="00F23605"/>
    <w:rsid w:val="00F26D0F"/>
    <w:rsid w:val="00F27503"/>
    <w:rsid w:val="00F320D7"/>
    <w:rsid w:val="00F32B8B"/>
    <w:rsid w:val="00F34822"/>
    <w:rsid w:val="00F368AD"/>
    <w:rsid w:val="00F37300"/>
    <w:rsid w:val="00F378BF"/>
    <w:rsid w:val="00F40140"/>
    <w:rsid w:val="00F40A9F"/>
    <w:rsid w:val="00F40D9F"/>
    <w:rsid w:val="00F40DF2"/>
    <w:rsid w:val="00F426DB"/>
    <w:rsid w:val="00F45B30"/>
    <w:rsid w:val="00F5027D"/>
    <w:rsid w:val="00F502C6"/>
    <w:rsid w:val="00F50DE8"/>
    <w:rsid w:val="00F537B8"/>
    <w:rsid w:val="00F54D03"/>
    <w:rsid w:val="00F56440"/>
    <w:rsid w:val="00F62876"/>
    <w:rsid w:val="00F62FAE"/>
    <w:rsid w:val="00F63A48"/>
    <w:rsid w:val="00F651D7"/>
    <w:rsid w:val="00F70536"/>
    <w:rsid w:val="00F71657"/>
    <w:rsid w:val="00F72DEC"/>
    <w:rsid w:val="00F75210"/>
    <w:rsid w:val="00F7537D"/>
    <w:rsid w:val="00F771E1"/>
    <w:rsid w:val="00F805B1"/>
    <w:rsid w:val="00F820C6"/>
    <w:rsid w:val="00F8282A"/>
    <w:rsid w:val="00F867C1"/>
    <w:rsid w:val="00F86BEF"/>
    <w:rsid w:val="00F915B9"/>
    <w:rsid w:val="00F91886"/>
    <w:rsid w:val="00F926FF"/>
    <w:rsid w:val="00F92CBB"/>
    <w:rsid w:val="00F93613"/>
    <w:rsid w:val="00F95926"/>
    <w:rsid w:val="00F9736F"/>
    <w:rsid w:val="00F97853"/>
    <w:rsid w:val="00FA425A"/>
    <w:rsid w:val="00FA6DDF"/>
    <w:rsid w:val="00FB29E3"/>
    <w:rsid w:val="00FB34CE"/>
    <w:rsid w:val="00FB55D2"/>
    <w:rsid w:val="00FB6156"/>
    <w:rsid w:val="00FB61BE"/>
    <w:rsid w:val="00FB7158"/>
    <w:rsid w:val="00FC0978"/>
    <w:rsid w:val="00FC25E6"/>
    <w:rsid w:val="00FC2A84"/>
    <w:rsid w:val="00FC2C01"/>
    <w:rsid w:val="00FC3CB9"/>
    <w:rsid w:val="00FC5426"/>
    <w:rsid w:val="00FC5CAE"/>
    <w:rsid w:val="00FD055B"/>
    <w:rsid w:val="00FD2219"/>
    <w:rsid w:val="00FD3C03"/>
    <w:rsid w:val="00FD7B3F"/>
    <w:rsid w:val="00FE148A"/>
    <w:rsid w:val="00FE1D17"/>
    <w:rsid w:val="00FE2A05"/>
    <w:rsid w:val="00FE2B28"/>
    <w:rsid w:val="00FE4191"/>
    <w:rsid w:val="00FE45B7"/>
    <w:rsid w:val="00FE4A24"/>
    <w:rsid w:val="00FE532F"/>
    <w:rsid w:val="00FE5726"/>
    <w:rsid w:val="00FE5BCF"/>
    <w:rsid w:val="00FE631D"/>
    <w:rsid w:val="00FE6402"/>
    <w:rsid w:val="00FE76C1"/>
    <w:rsid w:val="00FE779E"/>
    <w:rsid w:val="00FF07B1"/>
    <w:rsid w:val="00FF447D"/>
    <w:rsid w:val="00FF56C7"/>
    <w:rsid w:val="00FF5B2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5D9519"/>
  <w15:docId w15:val="{E89E3743-9857-0E42-9407-0511E4904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2">
    <w:name w:val="heading 2"/>
    <w:basedOn w:val="Normal"/>
    <w:next w:val="Normal"/>
    <w:link w:val="Heading2Char"/>
    <w:qFormat/>
    <w:rsid w:val="00121F86"/>
    <w:pPr>
      <w:keepNext/>
      <w:outlineLvl w:val="1"/>
    </w:pPr>
    <w:rPr>
      <w:rFonts w:ascii="Garamond" w:hAnsi="Garamond"/>
      <w:b/>
      <w:smallCaps/>
      <w:kern w:val="16"/>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bCs/>
      <w:sz w:val="24"/>
    </w:rPr>
  </w:style>
  <w:style w:type="paragraph" w:styleId="BodyText2">
    <w:name w:val="Body Text 2"/>
    <w:basedOn w:val="Normal"/>
    <w:pPr>
      <w:jc w:val="center"/>
    </w:pPr>
    <w:rPr>
      <w:b/>
      <w:bCs/>
      <w:sz w:val="28"/>
    </w:rPr>
  </w:style>
  <w:style w:type="paragraph" w:styleId="BalloonText">
    <w:name w:val="Balloon Text"/>
    <w:basedOn w:val="Normal"/>
    <w:semiHidden/>
    <w:rsid w:val="00445926"/>
    <w:rPr>
      <w:rFonts w:ascii="Tahoma" w:hAnsi="Tahoma" w:cs="Tahoma"/>
      <w:sz w:val="16"/>
      <w:szCs w:val="16"/>
    </w:rPr>
  </w:style>
  <w:style w:type="character" w:customStyle="1" w:styleId="Heading2Char">
    <w:name w:val="Heading 2 Char"/>
    <w:link w:val="Heading2"/>
    <w:rsid w:val="00121F86"/>
    <w:rPr>
      <w:rFonts w:ascii="Garamond" w:hAnsi="Garamond"/>
      <w:b/>
      <w:smallCaps/>
      <w:kern w:val="16"/>
      <w:sz w:val="28"/>
      <w:szCs w:val="24"/>
      <w:lang w:eastAsia="en-US"/>
    </w:rPr>
  </w:style>
  <w:style w:type="paragraph" w:styleId="PlainText">
    <w:name w:val="Plain Text"/>
    <w:basedOn w:val="Normal"/>
    <w:link w:val="PlainTextChar"/>
    <w:semiHidden/>
    <w:rsid w:val="00121F86"/>
    <w:rPr>
      <w:rFonts w:ascii="Courier New" w:hAnsi="Courier New" w:cs="Courier New"/>
      <w:lang w:val="en-US"/>
    </w:rPr>
  </w:style>
  <w:style w:type="character" w:customStyle="1" w:styleId="PlainTextChar">
    <w:name w:val="Plain Text Char"/>
    <w:link w:val="PlainText"/>
    <w:semiHidden/>
    <w:rsid w:val="00121F86"/>
    <w:rPr>
      <w:rFonts w:ascii="Courier New" w:hAnsi="Courier New" w:cs="Courier New"/>
      <w:lang w:val="en-US" w:eastAsia="en-US"/>
    </w:rPr>
  </w:style>
  <w:style w:type="character" w:styleId="Hyperlink">
    <w:name w:val="Hyperlink"/>
    <w:uiPriority w:val="99"/>
    <w:unhideWhenUsed/>
    <w:rsid w:val="00A33FAD"/>
    <w:rPr>
      <w:color w:val="0000FF"/>
      <w:u w:val="single"/>
    </w:rPr>
  </w:style>
  <w:style w:type="paragraph" w:styleId="NoSpacing">
    <w:name w:val="No Spacing"/>
    <w:rsid w:val="009561D4"/>
    <w:pPr>
      <w:suppressAutoHyphens/>
      <w:autoSpaceDN w:val="0"/>
      <w:textAlignment w:val="baseline"/>
    </w:pPr>
    <w:rPr>
      <w:rFonts w:ascii="Calibri" w:eastAsia="Calibri" w:hAnsi="Calibri"/>
      <w:sz w:val="22"/>
      <w:szCs w:val="22"/>
      <w:lang w:eastAsia="en-US"/>
    </w:rPr>
  </w:style>
  <w:style w:type="table" w:styleId="TableGrid">
    <w:name w:val="Table Grid"/>
    <w:basedOn w:val="TableNormal"/>
    <w:uiPriority w:val="59"/>
    <w:rsid w:val="005F04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479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479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1">
    <w:name w:val="Reference1"/>
    <w:basedOn w:val="Normal"/>
    <w:rsid w:val="008E7072"/>
    <w:pPr>
      <w:spacing w:line="280" w:lineRule="exact"/>
    </w:pPr>
    <w:rPr>
      <w:rFonts w:ascii="Arial" w:hAnsi="Arial" w:cs="Arial"/>
      <w:sz w:val="16"/>
      <w:szCs w:val="16"/>
    </w:rPr>
  </w:style>
  <w:style w:type="paragraph" w:styleId="ListParagraph">
    <w:name w:val="List Paragraph"/>
    <w:basedOn w:val="Normal"/>
    <w:uiPriority w:val="34"/>
    <w:qFormat/>
    <w:rsid w:val="00E51F52"/>
    <w:pPr>
      <w:ind w:left="720"/>
      <w:contextualSpacing/>
    </w:pPr>
  </w:style>
  <w:style w:type="paragraph" w:styleId="Header">
    <w:name w:val="header"/>
    <w:basedOn w:val="Normal"/>
    <w:link w:val="HeaderChar"/>
    <w:uiPriority w:val="99"/>
    <w:unhideWhenUsed/>
    <w:rsid w:val="00C73699"/>
    <w:pPr>
      <w:tabs>
        <w:tab w:val="center" w:pos="4320"/>
        <w:tab w:val="right" w:pos="8640"/>
      </w:tabs>
    </w:pPr>
  </w:style>
  <w:style w:type="character" w:customStyle="1" w:styleId="HeaderChar">
    <w:name w:val="Header Char"/>
    <w:basedOn w:val="DefaultParagraphFont"/>
    <w:link w:val="Header"/>
    <w:uiPriority w:val="99"/>
    <w:rsid w:val="00C73699"/>
    <w:rPr>
      <w:lang w:eastAsia="en-US"/>
    </w:rPr>
  </w:style>
  <w:style w:type="paragraph" w:styleId="Footer">
    <w:name w:val="footer"/>
    <w:basedOn w:val="Normal"/>
    <w:link w:val="FooterChar"/>
    <w:uiPriority w:val="99"/>
    <w:unhideWhenUsed/>
    <w:rsid w:val="00C73699"/>
    <w:pPr>
      <w:tabs>
        <w:tab w:val="center" w:pos="4320"/>
        <w:tab w:val="right" w:pos="8640"/>
      </w:tabs>
    </w:pPr>
  </w:style>
  <w:style w:type="character" w:customStyle="1" w:styleId="FooterChar">
    <w:name w:val="Footer Char"/>
    <w:basedOn w:val="DefaultParagraphFont"/>
    <w:link w:val="Footer"/>
    <w:uiPriority w:val="99"/>
    <w:rsid w:val="00C73699"/>
    <w:rPr>
      <w:lang w:eastAsia="en-US"/>
    </w:rPr>
  </w:style>
  <w:style w:type="character" w:styleId="FollowedHyperlink">
    <w:name w:val="FollowedHyperlink"/>
    <w:basedOn w:val="DefaultParagraphFont"/>
    <w:uiPriority w:val="99"/>
    <w:semiHidden/>
    <w:unhideWhenUsed/>
    <w:rsid w:val="00F56440"/>
    <w:rPr>
      <w:color w:val="800080" w:themeColor="followedHyperlink"/>
      <w:u w:val="single"/>
    </w:rPr>
  </w:style>
  <w:style w:type="table" w:customStyle="1" w:styleId="TableGrid1">
    <w:name w:val="Table Grid1"/>
    <w:basedOn w:val="TableNormal"/>
    <w:next w:val="TableGrid"/>
    <w:uiPriority w:val="59"/>
    <w:rsid w:val="00700135"/>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sedetailsstatus">
    <w:name w:val="casedetailsstatus"/>
    <w:basedOn w:val="DefaultParagraphFont"/>
    <w:rsid w:val="00433AD2"/>
  </w:style>
  <w:style w:type="character" w:styleId="UnresolvedMention">
    <w:name w:val="Unresolved Mention"/>
    <w:basedOn w:val="DefaultParagraphFont"/>
    <w:uiPriority w:val="99"/>
    <w:semiHidden/>
    <w:unhideWhenUsed/>
    <w:rsid w:val="00845793"/>
    <w:rPr>
      <w:color w:val="605E5C"/>
      <w:shd w:val="clear" w:color="auto" w:fill="E1DFDD"/>
    </w:rPr>
  </w:style>
  <w:style w:type="character" w:customStyle="1" w:styleId="casenumber">
    <w:name w:val="casenumber"/>
    <w:basedOn w:val="DefaultParagraphFont"/>
    <w:rsid w:val="00EC6263"/>
  </w:style>
  <w:style w:type="character" w:customStyle="1" w:styleId="divider1">
    <w:name w:val="divider1"/>
    <w:basedOn w:val="DefaultParagraphFont"/>
    <w:rsid w:val="00EC6263"/>
  </w:style>
  <w:style w:type="character" w:customStyle="1" w:styleId="description">
    <w:name w:val="description"/>
    <w:basedOn w:val="DefaultParagraphFont"/>
    <w:rsid w:val="00EC6263"/>
  </w:style>
  <w:style w:type="character" w:customStyle="1" w:styleId="divider2">
    <w:name w:val="divider2"/>
    <w:basedOn w:val="DefaultParagraphFont"/>
    <w:rsid w:val="00EC6263"/>
  </w:style>
  <w:style w:type="character" w:customStyle="1" w:styleId="address">
    <w:name w:val="address"/>
    <w:basedOn w:val="DefaultParagraphFont"/>
    <w:rsid w:val="00EC6263"/>
  </w:style>
  <w:style w:type="paragraph" w:styleId="NormalWeb">
    <w:name w:val="Normal (Web)"/>
    <w:basedOn w:val="Normal"/>
    <w:uiPriority w:val="99"/>
    <w:unhideWhenUsed/>
    <w:rsid w:val="00875941"/>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77201">
      <w:bodyDiv w:val="1"/>
      <w:marLeft w:val="0"/>
      <w:marRight w:val="0"/>
      <w:marTop w:val="0"/>
      <w:marBottom w:val="0"/>
      <w:divBdr>
        <w:top w:val="none" w:sz="0" w:space="0" w:color="auto"/>
        <w:left w:val="none" w:sz="0" w:space="0" w:color="auto"/>
        <w:bottom w:val="none" w:sz="0" w:space="0" w:color="auto"/>
        <w:right w:val="none" w:sz="0" w:space="0" w:color="auto"/>
      </w:divBdr>
    </w:div>
    <w:div w:id="62259919">
      <w:bodyDiv w:val="1"/>
      <w:marLeft w:val="0"/>
      <w:marRight w:val="0"/>
      <w:marTop w:val="0"/>
      <w:marBottom w:val="0"/>
      <w:divBdr>
        <w:top w:val="none" w:sz="0" w:space="0" w:color="auto"/>
        <w:left w:val="none" w:sz="0" w:space="0" w:color="auto"/>
        <w:bottom w:val="none" w:sz="0" w:space="0" w:color="auto"/>
        <w:right w:val="none" w:sz="0" w:space="0" w:color="auto"/>
      </w:divBdr>
    </w:div>
    <w:div w:id="83034606">
      <w:bodyDiv w:val="1"/>
      <w:marLeft w:val="0"/>
      <w:marRight w:val="0"/>
      <w:marTop w:val="0"/>
      <w:marBottom w:val="0"/>
      <w:divBdr>
        <w:top w:val="none" w:sz="0" w:space="0" w:color="auto"/>
        <w:left w:val="none" w:sz="0" w:space="0" w:color="auto"/>
        <w:bottom w:val="none" w:sz="0" w:space="0" w:color="auto"/>
        <w:right w:val="none" w:sz="0" w:space="0" w:color="auto"/>
      </w:divBdr>
      <w:divsChild>
        <w:div w:id="367609666">
          <w:marLeft w:val="0"/>
          <w:marRight w:val="0"/>
          <w:marTop w:val="0"/>
          <w:marBottom w:val="0"/>
          <w:divBdr>
            <w:top w:val="none" w:sz="0" w:space="0" w:color="auto"/>
            <w:left w:val="none" w:sz="0" w:space="0" w:color="auto"/>
            <w:bottom w:val="none" w:sz="0" w:space="0" w:color="auto"/>
            <w:right w:val="none" w:sz="0" w:space="0" w:color="auto"/>
          </w:divBdr>
        </w:div>
        <w:div w:id="523175674">
          <w:marLeft w:val="0"/>
          <w:marRight w:val="0"/>
          <w:marTop w:val="0"/>
          <w:marBottom w:val="0"/>
          <w:divBdr>
            <w:top w:val="none" w:sz="0" w:space="0" w:color="auto"/>
            <w:left w:val="none" w:sz="0" w:space="0" w:color="auto"/>
            <w:bottom w:val="none" w:sz="0" w:space="0" w:color="auto"/>
            <w:right w:val="none" w:sz="0" w:space="0" w:color="auto"/>
          </w:divBdr>
        </w:div>
        <w:div w:id="816995755">
          <w:marLeft w:val="0"/>
          <w:marRight w:val="0"/>
          <w:marTop w:val="0"/>
          <w:marBottom w:val="0"/>
          <w:divBdr>
            <w:top w:val="none" w:sz="0" w:space="0" w:color="auto"/>
            <w:left w:val="none" w:sz="0" w:space="0" w:color="auto"/>
            <w:bottom w:val="none" w:sz="0" w:space="0" w:color="auto"/>
            <w:right w:val="none" w:sz="0" w:space="0" w:color="auto"/>
          </w:divBdr>
        </w:div>
        <w:div w:id="1057626309">
          <w:marLeft w:val="0"/>
          <w:marRight w:val="0"/>
          <w:marTop w:val="0"/>
          <w:marBottom w:val="0"/>
          <w:divBdr>
            <w:top w:val="none" w:sz="0" w:space="0" w:color="auto"/>
            <w:left w:val="none" w:sz="0" w:space="0" w:color="auto"/>
            <w:bottom w:val="none" w:sz="0" w:space="0" w:color="auto"/>
            <w:right w:val="none" w:sz="0" w:space="0" w:color="auto"/>
          </w:divBdr>
        </w:div>
        <w:div w:id="1287735374">
          <w:marLeft w:val="0"/>
          <w:marRight w:val="0"/>
          <w:marTop w:val="0"/>
          <w:marBottom w:val="0"/>
          <w:divBdr>
            <w:top w:val="none" w:sz="0" w:space="0" w:color="auto"/>
            <w:left w:val="none" w:sz="0" w:space="0" w:color="auto"/>
            <w:bottom w:val="none" w:sz="0" w:space="0" w:color="auto"/>
            <w:right w:val="none" w:sz="0" w:space="0" w:color="auto"/>
          </w:divBdr>
        </w:div>
        <w:div w:id="1499270158">
          <w:marLeft w:val="0"/>
          <w:marRight w:val="0"/>
          <w:marTop w:val="0"/>
          <w:marBottom w:val="0"/>
          <w:divBdr>
            <w:top w:val="none" w:sz="0" w:space="0" w:color="auto"/>
            <w:left w:val="none" w:sz="0" w:space="0" w:color="auto"/>
            <w:bottom w:val="none" w:sz="0" w:space="0" w:color="auto"/>
            <w:right w:val="none" w:sz="0" w:space="0" w:color="auto"/>
          </w:divBdr>
        </w:div>
        <w:div w:id="1740906159">
          <w:marLeft w:val="0"/>
          <w:marRight w:val="0"/>
          <w:marTop w:val="0"/>
          <w:marBottom w:val="0"/>
          <w:divBdr>
            <w:top w:val="none" w:sz="0" w:space="0" w:color="auto"/>
            <w:left w:val="none" w:sz="0" w:space="0" w:color="auto"/>
            <w:bottom w:val="none" w:sz="0" w:space="0" w:color="auto"/>
            <w:right w:val="none" w:sz="0" w:space="0" w:color="auto"/>
          </w:divBdr>
        </w:div>
        <w:div w:id="2070766139">
          <w:marLeft w:val="0"/>
          <w:marRight w:val="0"/>
          <w:marTop w:val="0"/>
          <w:marBottom w:val="0"/>
          <w:divBdr>
            <w:top w:val="none" w:sz="0" w:space="0" w:color="auto"/>
            <w:left w:val="none" w:sz="0" w:space="0" w:color="auto"/>
            <w:bottom w:val="none" w:sz="0" w:space="0" w:color="auto"/>
            <w:right w:val="none" w:sz="0" w:space="0" w:color="auto"/>
          </w:divBdr>
        </w:div>
      </w:divsChild>
    </w:div>
    <w:div w:id="147602501">
      <w:bodyDiv w:val="1"/>
      <w:marLeft w:val="0"/>
      <w:marRight w:val="0"/>
      <w:marTop w:val="0"/>
      <w:marBottom w:val="0"/>
      <w:divBdr>
        <w:top w:val="none" w:sz="0" w:space="0" w:color="auto"/>
        <w:left w:val="none" w:sz="0" w:space="0" w:color="auto"/>
        <w:bottom w:val="none" w:sz="0" w:space="0" w:color="auto"/>
        <w:right w:val="none" w:sz="0" w:space="0" w:color="auto"/>
      </w:divBdr>
    </w:div>
    <w:div w:id="226645291">
      <w:bodyDiv w:val="1"/>
      <w:marLeft w:val="0"/>
      <w:marRight w:val="0"/>
      <w:marTop w:val="0"/>
      <w:marBottom w:val="0"/>
      <w:divBdr>
        <w:top w:val="none" w:sz="0" w:space="0" w:color="auto"/>
        <w:left w:val="none" w:sz="0" w:space="0" w:color="auto"/>
        <w:bottom w:val="none" w:sz="0" w:space="0" w:color="auto"/>
        <w:right w:val="none" w:sz="0" w:space="0" w:color="auto"/>
      </w:divBdr>
      <w:divsChild>
        <w:div w:id="1991329954">
          <w:marLeft w:val="-115"/>
          <w:marRight w:val="0"/>
          <w:marTop w:val="0"/>
          <w:marBottom w:val="0"/>
          <w:divBdr>
            <w:top w:val="none" w:sz="0" w:space="0" w:color="auto"/>
            <w:left w:val="none" w:sz="0" w:space="0" w:color="auto"/>
            <w:bottom w:val="none" w:sz="0" w:space="0" w:color="auto"/>
            <w:right w:val="none" w:sz="0" w:space="0" w:color="auto"/>
          </w:divBdr>
        </w:div>
      </w:divsChild>
    </w:div>
    <w:div w:id="238488599">
      <w:bodyDiv w:val="1"/>
      <w:marLeft w:val="0"/>
      <w:marRight w:val="0"/>
      <w:marTop w:val="0"/>
      <w:marBottom w:val="0"/>
      <w:divBdr>
        <w:top w:val="none" w:sz="0" w:space="0" w:color="auto"/>
        <w:left w:val="none" w:sz="0" w:space="0" w:color="auto"/>
        <w:bottom w:val="none" w:sz="0" w:space="0" w:color="auto"/>
        <w:right w:val="none" w:sz="0" w:space="0" w:color="auto"/>
      </w:divBdr>
    </w:div>
    <w:div w:id="241988597">
      <w:bodyDiv w:val="1"/>
      <w:marLeft w:val="0"/>
      <w:marRight w:val="0"/>
      <w:marTop w:val="0"/>
      <w:marBottom w:val="0"/>
      <w:divBdr>
        <w:top w:val="none" w:sz="0" w:space="0" w:color="auto"/>
        <w:left w:val="none" w:sz="0" w:space="0" w:color="auto"/>
        <w:bottom w:val="none" w:sz="0" w:space="0" w:color="auto"/>
        <w:right w:val="none" w:sz="0" w:space="0" w:color="auto"/>
      </w:divBdr>
    </w:div>
    <w:div w:id="255751095">
      <w:bodyDiv w:val="1"/>
      <w:marLeft w:val="0"/>
      <w:marRight w:val="0"/>
      <w:marTop w:val="0"/>
      <w:marBottom w:val="0"/>
      <w:divBdr>
        <w:top w:val="none" w:sz="0" w:space="0" w:color="auto"/>
        <w:left w:val="none" w:sz="0" w:space="0" w:color="auto"/>
        <w:bottom w:val="none" w:sz="0" w:space="0" w:color="auto"/>
        <w:right w:val="none" w:sz="0" w:space="0" w:color="auto"/>
      </w:divBdr>
    </w:div>
    <w:div w:id="426315059">
      <w:bodyDiv w:val="1"/>
      <w:marLeft w:val="0"/>
      <w:marRight w:val="0"/>
      <w:marTop w:val="0"/>
      <w:marBottom w:val="0"/>
      <w:divBdr>
        <w:top w:val="none" w:sz="0" w:space="0" w:color="auto"/>
        <w:left w:val="none" w:sz="0" w:space="0" w:color="auto"/>
        <w:bottom w:val="none" w:sz="0" w:space="0" w:color="auto"/>
        <w:right w:val="none" w:sz="0" w:space="0" w:color="auto"/>
      </w:divBdr>
    </w:div>
    <w:div w:id="493421353">
      <w:bodyDiv w:val="1"/>
      <w:marLeft w:val="0"/>
      <w:marRight w:val="0"/>
      <w:marTop w:val="0"/>
      <w:marBottom w:val="0"/>
      <w:divBdr>
        <w:top w:val="none" w:sz="0" w:space="0" w:color="auto"/>
        <w:left w:val="none" w:sz="0" w:space="0" w:color="auto"/>
        <w:bottom w:val="none" w:sz="0" w:space="0" w:color="auto"/>
        <w:right w:val="none" w:sz="0" w:space="0" w:color="auto"/>
      </w:divBdr>
    </w:div>
    <w:div w:id="591007425">
      <w:bodyDiv w:val="1"/>
      <w:marLeft w:val="0"/>
      <w:marRight w:val="0"/>
      <w:marTop w:val="0"/>
      <w:marBottom w:val="0"/>
      <w:divBdr>
        <w:top w:val="none" w:sz="0" w:space="0" w:color="auto"/>
        <w:left w:val="none" w:sz="0" w:space="0" w:color="auto"/>
        <w:bottom w:val="none" w:sz="0" w:space="0" w:color="auto"/>
        <w:right w:val="none" w:sz="0" w:space="0" w:color="auto"/>
      </w:divBdr>
    </w:div>
    <w:div w:id="603268492">
      <w:bodyDiv w:val="1"/>
      <w:marLeft w:val="0"/>
      <w:marRight w:val="0"/>
      <w:marTop w:val="0"/>
      <w:marBottom w:val="0"/>
      <w:divBdr>
        <w:top w:val="none" w:sz="0" w:space="0" w:color="auto"/>
        <w:left w:val="none" w:sz="0" w:space="0" w:color="auto"/>
        <w:bottom w:val="none" w:sz="0" w:space="0" w:color="auto"/>
        <w:right w:val="none" w:sz="0" w:space="0" w:color="auto"/>
      </w:divBdr>
      <w:divsChild>
        <w:div w:id="1807892539">
          <w:marLeft w:val="-115"/>
          <w:marRight w:val="0"/>
          <w:marTop w:val="0"/>
          <w:marBottom w:val="0"/>
          <w:divBdr>
            <w:top w:val="none" w:sz="0" w:space="0" w:color="auto"/>
            <w:left w:val="none" w:sz="0" w:space="0" w:color="auto"/>
            <w:bottom w:val="none" w:sz="0" w:space="0" w:color="auto"/>
            <w:right w:val="none" w:sz="0" w:space="0" w:color="auto"/>
          </w:divBdr>
        </w:div>
      </w:divsChild>
    </w:div>
    <w:div w:id="697121521">
      <w:bodyDiv w:val="1"/>
      <w:marLeft w:val="0"/>
      <w:marRight w:val="0"/>
      <w:marTop w:val="0"/>
      <w:marBottom w:val="0"/>
      <w:divBdr>
        <w:top w:val="none" w:sz="0" w:space="0" w:color="auto"/>
        <w:left w:val="none" w:sz="0" w:space="0" w:color="auto"/>
        <w:bottom w:val="none" w:sz="0" w:space="0" w:color="auto"/>
        <w:right w:val="none" w:sz="0" w:space="0" w:color="auto"/>
      </w:divBdr>
    </w:div>
    <w:div w:id="770470816">
      <w:bodyDiv w:val="1"/>
      <w:marLeft w:val="0"/>
      <w:marRight w:val="0"/>
      <w:marTop w:val="0"/>
      <w:marBottom w:val="0"/>
      <w:divBdr>
        <w:top w:val="none" w:sz="0" w:space="0" w:color="auto"/>
        <w:left w:val="none" w:sz="0" w:space="0" w:color="auto"/>
        <w:bottom w:val="none" w:sz="0" w:space="0" w:color="auto"/>
        <w:right w:val="none" w:sz="0" w:space="0" w:color="auto"/>
      </w:divBdr>
    </w:div>
    <w:div w:id="797115372">
      <w:bodyDiv w:val="1"/>
      <w:marLeft w:val="0"/>
      <w:marRight w:val="0"/>
      <w:marTop w:val="0"/>
      <w:marBottom w:val="0"/>
      <w:divBdr>
        <w:top w:val="none" w:sz="0" w:space="0" w:color="auto"/>
        <w:left w:val="none" w:sz="0" w:space="0" w:color="auto"/>
        <w:bottom w:val="none" w:sz="0" w:space="0" w:color="auto"/>
        <w:right w:val="none" w:sz="0" w:space="0" w:color="auto"/>
      </w:divBdr>
    </w:div>
    <w:div w:id="936257188">
      <w:bodyDiv w:val="1"/>
      <w:marLeft w:val="0"/>
      <w:marRight w:val="0"/>
      <w:marTop w:val="0"/>
      <w:marBottom w:val="0"/>
      <w:divBdr>
        <w:top w:val="none" w:sz="0" w:space="0" w:color="auto"/>
        <w:left w:val="none" w:sz="0" w:space="0" w:color="auto"/>
        <w:bottom w:val="none" w:sz="0" w:space="0" w:color="auto"/>
        <w:right w:val="none" w:sz="0" w:space="0" w:color="auto"/>
      </w:divBdr>
    </w:div>
    <w:div w:id="1053235302">
      <w:bodyDiv w:val="1"/>
      <w:marLeft w:val="0"/>
      <w:marRight w:val="0"/>
      <w:marTop w:val="0"/>
      <w:marBottom w:val="0"/>
      <w:divBdr>
        <w:top w:val="none" w:sz="0" w:space="0" w:color="auto"/>
        <w:left w:val="none" w:sz="0" w:space="0" w:color="auto"/>
        <w:bottom w:val="none" w:sz="0" w:space="0" w:color="auto"/>
        <w:right w:val="none" w:sz="0" w:space="0" w:color="auto"/>
      </w:divBdr>
    </w:div>
    <w:div w:id="1180393516">
      <w:bodyDiv w:val="1"/>
      <w:marLeft w:val="0"/>
      <w:marRight w:val="0"/>
      <w:marTop w:val="0"/>
      <w:marBottom w:val="0"/>
      <w:divBdr>
        <w:top w:val="none" w:sz="0" w:space="0" w:color="auto"/>
        <w:left w:val="none" w:sz="0" w:space="0" w:color="auto"/>
        <w:bottom w:val="none" w:sz="0" w:space="0" w:color="auto"/>
        <w:right w:val="none" w:sz="0" w:space="0" w:color="auto"/>
      </w:divBdr>
    </w:div>
    <w:div w:id="1450927841">
      <w:bodyDiv w:val="1"/>
      <w:marLeft w:val="0"/>
      <w:marRight w:val="0"/>
      <w:marTop w:val="0"/>
      <w:marBottom w:val="0"/>
      <w:divBdr>
        <w:top w:val="none" w:sz="0" w:space="0" w:color="auto"/>
        <w:left w:val="none" w:sz="0" w:space="0" w:color="auto"/>
        <w:bottom w:val="none" w:sz="0" w:space="0" w:color="auto"/>
        <w:right w:val="none" w:sz="0" w:space="0" w:color="auto"/>
      </w:divBdr>
    </w:div>
    <w:div w:id="1786073967">
      <w:bodyDiv w:val="1"/>
      <w:marLeft w:val="0"/>
      <w:marRight w:val="0"/>
      <w:marTop w:val="0"/>
      <w:marBottom w:val="0"/>
      <w:divBdr>
        <w:top w:val="none" w:sz="0" w:space="0" w:color="auto"/>
        <w:left w:val="none" w:sz="0" w:space="0" w:color="auto"/>
        <w:bottom w:val="none" w:sz="0" w:space="0" w:color="auto"/>
        <w:right w:val="none" w:sz="0" w:space="0" w:color="auto"/>
      </w:divBdr>
    </w:div>
    <w:div w:id="2104648899">
      <w:bodyDiv w:val="1"/>
      <w:marLeft w:val="0"/>
      <w:marRight w:val="0"/>
      <w:marTop w:val="0"/>
      <w:marBottom w:val="0"/>
      <w:divBdr>
        <w:top w:val="none" w:sz="0" w:space="0" w:color="auto"/>
        <w:left w:val="none" w:sz="0" w:space="0" w:color="auto"/>
        <w:bottom w:val="none" w:sz="0" w:space="0" w:color="auto"/>
        <w:right w:val="none" w:sz="0" w:space="0" w:color="auto"/>
      </w:divBdr>
      <w:divsChild>
        <w:div w:id="946542230">
          <w:marLeft w:val="-115"/>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plications.greatercambridgeplanning.org/online-applications/applicationDetails.do?activeTab=summary&amp;keyVal=S7GTOZDXKC000"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westoncolville-pc.gov.uk" TargetMode="External"/><Relationship Id="rId12" Type="http://schemas.openxmlformats.org/officeDocument/2006/relationships/hyperlink" Target="https://www.scambs.gov.uk/news/greater-cambridge-councils-set-out-arrangements-for-new-weekly-food-waste-collections"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the-planning-and-infrastructure-bill/guide-to-the-planning-and-infrastructure-bil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greatercambridgeplanning.org/local-pla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ambs-peterborough-alc.gov.uk/Training__and__Events_19202.aspx"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2609</Words>
  <Characters>13361</Characters>
  <Application>Microsoft Office Word</Application>
  <DocSecurity>0</DocSecurity>
  <Lines>318</Lines>
  <Paragraphs>135</Paragraphs>
  <ScaleCrop>false</ScaleCrop>
  <HeadingPairs>
    <vt:vector size="2" baseType="variant">
      <vt:variant>
        <vt:lpstr>Title</vt:lpstr>
      </vt:variant>
      <vt:variant>
        <vt:i4>1</vt:i4>
      </vt:variant>
    </vt:vector>
  </HeadingPairs>
  <TitlesOfParts>
    <vt:vector size="1" baseType="lpstr">
      <vt:lpstr>Horseheath Parish Council</vt:lpstr>
    </vt:vector>
  </TitlesOfParts>
  <Company>Authorized User</Company>
  <LinksUpToDate>false</LinksUpToDate>
  <CharactersWithSpaces>15835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Horseheath Parish Council</dc:title>
  <dc:subject>Meeting on 8 January 2001</dc:subject>
  <dc:creator>Authorized User</dc:creator>
  <cp:keywords/>
  <dc:description/>
  <cp:lastModifiedBy>Jess Ashbridge</cp:lastModifiedBy>
  <cp:revision>2</cp:revision>
  <cp:lastPrinted>2025-11-03T20:22:00Z</cp:lastPrinted>
  <dcterms:created xsi:type="dcterms:W3CDTF">2026-01-23T17:15:00Z</dcterms:created>
  <dcterms:modified xsi:type="dcterms:W3CDTF">2026-01-23T17:15:00Z</dcterms:modified>
</cp:coreProperties>
</file>